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7C" w:rsidRPr="007535B2" w:rsidRDefault="00A1787C" w:rsidP="00B17AE3">
      <w:pPr>
        <w:shd w:val="clear" w:color="auto" w:fill="FFFFFF"/>
        <w:spacing w:before="1067" w:after="213" w:line="933" w:lineRule="atLeast"/>
        <w:outlineLvl w:val="0"/>
        <w:rPr>
          <w:rFonts w:ascii="Arial" w:eastAsia="Times New Roman" w:hAnsi="Arial" w:cs="Arial"/>
          <w:color w:val="222222"/>
          <w:kern w:val="36"/>
          <w:sz w:val="40"/>
          <w:szCs w:val="40"/>
          <w:lang w:val="en-US" w:eastAsia="ru-RU"/>
        </w:rPr>
      </w:pPr>
    </w:p>
    <w:tbl>
      <w:tblPr>
        <w:tblpPr w:leftFromText="180" w:rightFromText="180" w:bottomFromText="20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500"/>
      </w:tblGrid>
      <w:tr w:rsidR="00A02172" w:rsidTr="00B46762">
        <w:trPr>
          <w:trHeight w:val="2335"/>
        </w:trPr>
        <w:tc>
          <w:tcPr>
            <w:tcW w:w="4500" w:type="dxa"/>
          </w:tcPr>
          <w:p w:rsidR="00A02172" w:rsidRPr="00A02172" w:rsidRDefault="007535B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A02172" w:rsidRPr="00A021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УТВЕРЖДАЮ:</w:t>
            </w:r>
          </w:p>
          <w:p w:rsidR="00A02172" w:rsidRPr="00A02172" w:rsidRDefault="00A0217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2172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МК ДОУ</w:t>
            </w:r>
          </w:p>
          <w:p w:rsidR="00A02172" w:rsidRPr="00A02172" w:rsidRDefault="00A0217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2172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4» </w:t>
            </w:r>
          </w:p>
          <w:p w:rsidR="00A02172" w:rsidRPr="00A02172" w:rsidRDefault="00A0217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2172">
              <w:rPr>
                <w:rFonts w:ascii="Times New Roman" w:hAnsi="Times New Roman" w:cs="Times New Roman"/>
                <w:sz w:val="28"/>
                <w:szCs w:val="28"/>
              </w:rPr>
              <w:t xml:space="preserve">___________Н.М. </w:t>
            </w:r>
            <w:proofErr w:type="spellStart"/>
            <w:r w:rsidRPr="00A02172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</w:p>
          <w:p w:rsidR="00A02172" w:rsidRPr="00A02172" w:rsidRDefault="00A0217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172" w:rsidRPr="00A02172" w:rsidRDefault="00A02172" w:rsidP="00B4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02172" w:rsidP="00A02172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2172" w:rsidRDefault="00A47BD1" w:rsidP="00A02172">
      <w:pPr>
        <w:spacing w:after="0" w:line="240" w:lineRule="auto"/>
        <w:ind w:left="4274" w:right="-20" w:hanging="4416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Акт </w:t>
      </w:r>
      <w:r w:rsidR="00A0217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:rsidR="00A02172" w:rsidRDefault="00A47BD1" w:rsidP="00A02172">
      <w:pPr>
        <w:spacing w:after="0" w:line="240" w:lineRule="auto"/>
        <w:ind w:left="4274" w:right="-20" w:hanging="4416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САМООБСЛЕДОВАНИЯ</w:t>
      </w:r>
      <w:r w:rsidR="00A0217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:rsidR="00A02172" w:rsidRDefault="00A02172" w:rsidP="00A02172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Муниципального казенного дошкольного образовательного учреждения «Д</w:t>
      </w:r>
      <w:r w:rsidR="00A47BD1">
        <w:rPr>
          <w:rFonts w:ascii="Times New Roman" w:eastAsia="Times New Roman" w:hAnsi="Times New Roman" w:cs="Times New Roman"/>
          <w:b/>
          <w:bCs/>
          <w:sz w:val="32"/>
          <w:szCs w:val="24"/>
        </w:rPr>
        <w:t>етский сад №4» г</w:t>
      </w:r>
      <w:proofErr w:type="gramStart"/>
      <w:r w:rsidR="00A47BD1">
        <w:rPr>
          <w:rFonts w:ascii="Times New Roman" w:eastAsia="Times New Roman" w:hAnsi="Times New Roman" w:cs="Times New Roman"/>
          <w:b/>
          <w:bCs/>
          <w:sz w:val="32"/>
          <w:szCs w:val="24"/>
        </w:rPr>
        <w:t>.И</w:t>
      </w:r>
      <w:proofErr w:type="gramEnd"/>
      <w:r w:rsidR="00A47BD1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збербаша РД 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</w:t>
      </w:r>
    </w:p>
    <w:p w:rsidR="00A02172" w:rsidRDefault="00A02172" w:rsidP="00A02172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1787C" w:rsidRPr="00A47BD1" w:rsidRDefault="00A47BD1" w:rsidP="00A47BD1">
      <w:pPr>
        <w:spacing w:after="0"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Arial" w:eastAsia="Times New Roman" w:hAnsi="Arial" w:cs="Arial"/>
          <w:color w:val="222222"/>
          <w:kern w:val="36"/>
          <w:sz w:val="40"/>
          <w:szCs w:val="40"/>
          <w:lang w:eastAsia="ru-RU"/>
        </w:rPr>
        <w:t xml:space="preserve">   </w:t>
      </w:r>
      <w:r w:rsidR="007535B2">
        <w:rPr>
          <w:rFonts w:ascii="Times New Roman" w:eastAsia="Times New Roman" w:hAnsi="Times New Roman" w:cs="Times New Roman"/>
          <w:b/>
          <w:bCs/>
          <w:sz w:val="32"/>
          <w:szCs w:val="24"/>
        </w:rPr>
        <w:t>20</w:t>
      </w:r>
      <w:r w:rsidR="007535B2" w:rsidRPr="007535B2">
        <w:rPr>
          <w:rFonts w:ascii="Times New Roman" w:eastAsia="Times New Roman" w:hAnsi="Times New Roman" w:cs="Times New Roman"/>
          <w:b/>
          <w:bCs/>
          <w:sz w:val="32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г.</w:t>
      </w:r>
    </w:p>
    <w:p w:rsidR="00A1787C" w:rsidRDefault="00A1787C" w:rsidP="00A1787C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4A474B"/>
          <w:sz w:val="30"/>
          <w:szCs w:val="30"/>
        </w:rPr>
      </w:pPr>
    </w:p>
    <w:p w:rsidR="00A1787C" w:rsidRPr="00CF23A6" w:rsidRDefault="00A47BD1" w:rsidP="00A1787C">
      <w:pPr>
        <w:pStyle w:val="a5"/>
        <w:shd w:val="clear" w:color="auto" w:fill="FFFFFF"/>
        <w:spacing w:before="0" w:beforeAutospacing="0" w:after="360" w:afterAutospacing="0"/>
        <w:jc w:val="center"/>
        <w:rPr>
          <w:color w:val="4A474B"/>
          <w:sz w:val="30"/>
          <w:szCs w:val="30"/>
        </w:rPr>
      </w:pPr>
      <w:r>
        <w:rPr>
          <w:rStyle w:val="a6"/>
          <w:color w:val="4A474B"/>
          <w:sz w:val="30"/>
          <w:szCs w:val="30"/>
        </w:rPr>
        <w:lastRenderedPageBreak/>
        <w:t xml:space="preserve">Акт </w:t>
      </w:r>
      <w:r w:rsidR="00A1787C" w:rsidRPr="00CF23A6">
        <w:rPr>
          <w:b/>
          <w:bCs/>
          <w:color w:val="4A474B"/>
          <w:sz w:val="30"/>
          <w:szCs w:val="30"/>
        </w:rPr>
        <w:br/>
      </w:r>
      <w:r>
        <w:rPr>
          <w:rStyle w:val="a6"/>
          <w:color w:val="4A474B"/>
          <w:sz w:val="30"/>
          <w:szCs w:val="30"/>
        </w:rPr>
        <w:t xml:space="preserve">  </w:t>
      </w:r>
      <w:proofErr w:type="spellStart"/>
      <w:r>
        <w:rPr>
          <w:rStyle w:val="a6"/>
          <w:color w:val="4A474B"/>
          <w:sz w:val="30"/>
          <w:szCs w:val="30"/>
        </w:rPr>
        <w:t>самообследования</w:t>
      </w:r>
      <w:proofErr w:type="spellEnd"/>
      <w:r w:rsidR="00A1787C" w:rsidRPr="00CF23A6">
        <w:rPr>
          <w:rStyle w:val="a6"/>
          <w:color w:val="4A474B"/>
          <w:sz w:val="30"/>
          <w:szCs w:val="30"/>
        </w:rPr>
        <w:t> </w:t>
      </w:r>
      <w:r w:rsidR="00A1787C" w:rsidRPr="00CF23A6">
        <w:rPr>
          <w:b/>
          <w:bCs/>
          <w:color w:val="4A474B"/>
          <w:sz w:val="30"/>
          <w:szCs w:val="30"/>
        </w:rPr>
        <w:br/>
      </w:r>
      <w:r w:rsidR="00A1787C" w:rsidRPr="00CF23A6">
        <w:rPr>
          <w:rStyle w:val="a6"/>
          <w:color w:val="4A474B"/>
          <w:sz w:val="30"/>
          <w:szCs w:val="30"/>
        </w:rPr>
        <w:t>муниципального ка</w:t>
      </w:r>
      <w:r w:rsidR="001322B8" w:rsidRPr="00CF23A6">
        <w:rPr>
          <w:rStyle w:val="a6"/>
          <w:color w:val="4A474B"/>
          <w:sz w:val="30"/>
          <w:szCs w:val="30"/>
        </w:rPr>
        <w:t>зенного</w:t>
      </w:r>
      <w:r w:rsidR="00A1787C" w:rsidRPr="00CF23A6">
        <w:rPr>
          <w:rStyle w:val="a6"/>
          <w:color w:val="4A474B"/>
          <w:sz w:val="30"/>
          <w:szCs w:val="30"/>
        </w:rPr>
        <w:t xml:space="preserve"> дошкольного образовательного</w:t>
      </w:r>
      <w:r w:rsidR="0056162D">
        <w:rPr>
          <w:color w:val="4A474B"/>
          <w:sz w:val="30"/>
          <w:szCs w:val="30"/>
        </w:rPr>
        <w:t xml:space="preserve"> </w:t>
      </w:r>
      <w:r w:rsidR="001322B8" w:rsidRPr="00CF23A6">
        <w:rPr>
          <w:rStyle w:val="a6"/>
          <w:color w:val="4A474B"/>
          <w:sz w:val="30"/>
          <w:szCs w:val="30"/>
        </w:rPr>
        <w:t xml:space="preserve">учреждения "Детский сад </w:t>
      </w:r>
      <w:r w:rsidR="00A1787C" w:rsidRPr="00CF23A6">
        <w:rPr>
          <w:rStyle w:val="a6"/>
          <w:color w:val="4A474B"/>
          <w:sz w:val="30"/>
          <w:szCs w:val="30"/>
        </w:rPr>
        <w:t xml:space="preserve"> № </w:t>
      </w:r>
      <w:r w:rsidR="001322B8" w:rsidRPr="00CF23A6">
        <w:rPr>
          <w:rStyle w:val="a6"/>
          <w:color w:val="4A474B"/>
          <w:sz w:val="30"/>
          <w:szCs w:val="30"/>
        </w:rPr>
        <w:t>4"</w:t>
      </w:r>
      <w:r w:rsidR="00A1787C" w:rsidRPr="00CF23A6">
        <w:rPr>
          <w:b/>
          <w:bCs/>
          <w:color w:val="4A474B"/>
          <w:sz w:val="30"/>
          <w:szCs w:val="30"/>
        </w:rPr>
        <w:br/>
      </w:r>
      <w:r w:rsidR="00562695">
        <w:rPr>
          <w:rStyle w:val="a6"/>
          <w:color w:val="4A474B"/>
          <w:sz w:val="30"/>
          <w:szCs w:val="30"/>
        </w:rPr>
        <w:t>города Избербаш</w:t>
      </w:r>
      <w:r w:rsidR="00A02172">
        <w:rPr>
          <w:rStyle w:val="a6"/>
          <w:color w:val="4A474B"/>
          <w:sz w:val="30"/>
          <w:szCs w:val="30"/>
        </w:rPr>
        <w:t>а</w:t>
      </w:r>
      <w:proofErr w:type="gramStart"/>
      <w:r w:rsidR="00562695">
        <w:rPr>
          <w:rStyle w:val="a6"/>
          <w:color w:val="4A474B"/>
          <w:sz w:val="30"/>
          <w:szCs w:val="30"/>
        </w:rPr>
        <w:t xml:space="preserve"> .</w:t>
      </w:r>
      <w:proofErr w:type="gramEnd"/>
      <w:r w:rsidR="00562695">
        <w:rPr>
          <w:rStyle w:val="a6"/>
          <w:color w:val="4A474B"/>
          <w:sz w:val="30"/>
          <w:szCs w:val="30"/>
        </w:rPr>
        <w:t xml:space="preserve">РД </w:t>
      </w:r>
      <w:r w:rsidR="00562695">
        <w:rPr>
          <w:b/>
          <w:bCs/>
          <w:color w:val="4A474B"/>
          <w:sz w:val="30"/>
          <w:szCs w:val="30"/>
        </w:rPr>
        <w:t xml:space="preserve">  </w:t>
      </w:r>
      <w:r w:rsidR="007535B2">
        <w:rPr>
          <w:rStyle w:val="a6"/>
          <w:color w:val="4A474B"/>
          <w:sz w:val="30"/>
          <w:szCs w:val="30"/>
        </w:rPr>
        <w:t>за 20</w:t>
      </w:r>
      <w:r w:rsidR="007535B2" w:rsidRPr="007535B2">
        <w:rPr>
          <w:rStyle w:val="a6"/>
          <w:color w:val="4A474B"/>
          <w:sz w:val="30"/>
          <w:szCs w:val="30"/>
        </w:rPr>
        <w:t>20</w:t>
      </w:r>
      <w:r w:rsidR="00A1787C" w:rsidRPr="00CF23A6">
        <w:rPr>
          <w:rStyle w:val="a6"/>
          <w:color w:val="4A474B"/>
          <w:sz w:val="30"/>
          <w:szCs w:val="30"/>
        </w:rPr>
        <w:t xml:space="preserve"> год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color w:val="4A474B"/>
          <w:sz w:val="30"/>
          <w:szCs w:val="30"/>
        </w:rPr>
        <w:t> </w:t>
      </w:r>
      <w:r w:rsidRPr="00CF23A6">
        <w:rPr>
          <w:rStyle w:val="a6"/>
          <w:color w:val="4A474B"/>
          <w:sz w:val="30"/>
          <w:szCs w:val="30"/>
        </w:rPr>
        <w:t>Характеристика образовательного учреждения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color w:val="4A474B"/>
          <w:sz w:val="30"/>
          <w:szCs w:val="30"/>
        </w:rPr>
        <w:t>       МКДОУ "Детский сад №4"функционирует с  1960 года.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b/>
          <w:color w:val="4A474B"/>
          <w:sz w:val="30"/>
          <w:szCs w:val="30"/>
        </w:rPr>
        <w:t>Юридический адрес</w:t>
      </w:r>
      <w:r w:rsidRPr="00CF23A6">
        <w:rPr>
          <w:color w:val="4A474B"/>
          <w:sz w:val="30"/>
          <w:szCs w:val="30"/>
        </w:rPr>
        <w:t>: </w:t>
      </w:r>
      <w:r w:rsidRPr="00CF23A6">
        <w:rPr>
          <w:rStyle w:val="a6"/>
          <w:color w:val="4A474B"/>
          <w:sz w:val="30"/>
          <w:szCs w:val="30"/>
        </w:rPr>
        <w:t>368500</w:t>
      </w:r>
      <w:r w:rsidRPr="00CF23A6">
        <w:rPr>
          <w:color w:val="4A474B"/>
          <w:sz w:val="30"/>
          <w:szCs w:val="30"/>
        </w:rPr>
        <w:t>, РД, г. Избербаш, , улица Пр</w:t>
      </w:r>
      <w:proofErr w:type="gramStart"/>
      <w:r w:rsidRPr="00CF23A6">
        <w:rPr>
          <w:color w:val="4A474B"/>
          <w:sz w:val="30"/>
          <w:szCs w:val="30"/>
        </w:rPr>
        <w:t>.М</w:t>
      </w:r>
      <w:proofErr w:type="gramEnd"/>
      <w:r w:rsidRPr="00CF23A6">
        <w:rPr>
          <w:color w:val="4A474B"/>
          <w:sz w:val="30"/>
          <w:szCs w:val="30"/>
        </w:rPr>
        <w:t>ира , 2"а"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b/>
          <w:color w:val="4A474B"/>
          <w:sz w:val="30"/>
          <w:szCs w:val="30"/>
        </w:rPr>
        <w:t>Фактический адрес:</w:t>
      </w:r>
      <w:r w:rsidRPr="00CF23A6">
        <w:rPr>
          <w:color w:val="4A474B"/>
          <w:sz w:val="30"/>
          <w:szCs w:val="30"/>
        </w:rPr>
        <w:t> </w:t>
      </w:r>
      <w:r w:rsidRPr="00CF23A6">
        <w:rPr>
          <w:rStyle w:val="a6"/>
          <w:color w:val="4A474B"/>
          <w:sz w:val="30"/>
          <w:szCs w:val="30"/>
        </w:rPr>
        <w:t>368500</w:t>
      </w:r>
      <w:r w:rsidRPr="00CF23A6">
        <w:rPr>
          <w:color w:val="4A474B"/>
          <w:sz w:val="30"/>
          <w:szCs w:val="30"/>
        </w:rPr>
        <w:t>, РД, г. Избербаш, , улица Пр</w:t>
      </w:r>
      <w:proofErr w:type="gramStart"/>
      <w:r w:rsidRPr="00CF23A6">
        <w:rPr>
          <w:color w:val="4A474B"/>
          <w:sz w:val="30"/>
          <w:szCs w:val="30"/>
        </w:rPr>
        <w:t>.М</w:t>
      </w:r>
      <w:proofErr w:type="gramEnd"/>
      <w:r w:rsidRPr="00CF23A6">
        <w:rPr>
          <w:color w:val="4A474B"/>
          <w:sz w:val="30"/>
          <w:szCs w:val="30"/>
        </w:rPr>
        <w:t>ира , 2"а"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color w:val="4A474B"/>
          <w:sz w:val="30"/>
          <w:szCs w:val="30"/>
        </w:rPr>
        <w:t xml:space="preserve"> </w:t>
      </w:r>
      <w:r w:rsidRPr="00CF23A6">
        <w:rPr>
          <w:b/>
          <w:color w:val="4A474B"/>
          <w:sz w:val="30"/>
          <w:szCs w:val="30"/>
        </w:rPr>
        <w:t>Контактный телефон</w:t>
      </w:r>
      <w:r w:rsidRPr="00CF23A6">
        <w:rPr>
          <w:color w:val="4A474B"/>
          <w:sz w:val="30"/>
          <w:szCs w:val="30"/>
        </w:rPr>
        <w:t>: </w:t>
      </w:r>
      <w:r w:rsidRPr="00CF23A6">
        <w:rPr>
          <w:rStyle w:val="a6"/>
          <w:color w:val="4A474B"/>
          <w:sz w:val="30"/>
          <w:szCs w:val="30"/>
        </w:rPr>
        <w:t>+7</w:t>
      </w:r>
      <w:r w:rsidR="001322B8" w:rsidRPr="00CF23A6">
        <w:rPr>
          <w:rStyle w:val="a6"/>
          <w:color w:val="4A474B"/>
          <w:sz w:val="30"/>
          <w:szCs w:val="30"/>
        </w:rPr>
        <w:t>87(245) 2-69</w:t>
      </w:r>
      <w:r w:rsidRPr="00CF23A6">
        <w:rPr>
          <w:rStyle w:val="a6"/>
          <w:color w:val="4A474B"/>
          <w:sz w:val="30"/>
          <w:szCs w:val="30"/>
        </w:rPr>
        <w:t>-</w:t>
      </w:r>
      <w:r w:rsidR="001322B8" w:rsidRPr="00CF23A6">
        <w:rPr>
          <w:rStyle w:val="a6"/>
          <w:color w:val="4A474B"/>
          <w:sz w:val="30"/>
          <w:szCs w:val="30"/>
        </w:rPr>
        <w:t>33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rStyle w:val="a6"/>
          <w:color w:val="4A474B"/>
          <w:sz w:val="30"/>
          <w:szCs w:val="30"/>
        </w:rPr>
        <w:t>Электронный адрес: </w:t>
      </w:r>
      <w:hyperlink r:id="rId6" w:history="1">
        <w:r w:rsidR="001322B8" w:rsidRPr="00CF23A6">
          <w:rPr>
            <w:rStyle w:val="a3"/>
            <w:color w:val="783D98"/>
            <w:sz w:val="30"/>
            <w:szCs w:val="30"/>
            <w:u w:val="none"/>
          </w:rPr>
          <w:t> </w:t>
        </w:r>
      </w:hyperlink>
      <w:r w:rsidR="001322B8" w:rsidRPr="00CF23A6">
        <w:t xml:space="preserve">    </w:t>
      </w:r>
      <w:r w:rsidR="000A3CB4">
        <w:rPr>
          <w:rFonts w:ascii="Arial" w:hAnsi="Arial" w:cs="Arial"/>
          <w:b/>
          <w:bCs/>
          <w:color w:val="000000"/>
          <w:shd w:val="clear" w:color="auto" w:fill="FFFFFF"/>
        </w:rPr>
        <w:t>mcdou.detsad4</w:t>
      </w:r>
      <w:r w:rsidR="001322B8" w:rsidRPr="00CF23A6">
        <w:t xml:space="preserve">                                                                                                               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rStyle w:val="a6"/>
          <w:color w:val="4A474B"/>
          <w:sz w:val="30"/>
          <w:szCs w:val="30"/>
        </w:rPr>
        <w:t>Лицензия на осуществление образовательной деятельности</w:t>
      </w:r>
      <w:r w:rsidR="000E02DE" w:rsidRPr="00CF23A6">
        <w:rPr>
          <w:color w:val="4A474B"/>
          <w:sz w:val="30"/>
          <w:szCs w:val="30"/>
        </w:rPr>
        <w:t> Серия 05ПО1-№0002351 Регистрационный номер № 7987 выдана 16.02.2015</w:t>
      </w:r>
      <w:r w:rsidRPr="00CF23A6">
        <w:rPr>
          <w:color w:val="4A474B"/>
          <w:sz w:val="30"/>
          <w:szCs w:val="30"/>
        </w:rPr>
        <w:t xml:space="preserve"> года, выданная министерством образов</w:t>
      </w:r>
      <w:r w:rsidR="000E02DE" w:rsidRPr="00CF23A6">
        <w:rPr>
          <w:color w:val="4A474B"/>
          <w:sz w:val="30"/>
          <w:szCs w:val="30"/>
        </w:rPr>
        <w:t>ания и науки республики Дагестан</w:t>
      </w:r>
      <w:r w:rsidRPr="00CF23A6">
        <w:rPr>
          <w:color w:val="4A474B"/>
          <w:sz w:val="30"/>
          <w:szCs w:val="30"/>
        </w:rPr>
        <w:t>.  Срок действия – бессрочно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b/>
          <w:color w:val="4A474B"/>
          <w:sz w:val="30"/>
          <w:szCs w:val="30"/>
        </w:rPr>
        <w:t>Устав МКДОУ "Детский сад  № 4",</w:t>
      </w:r>
      <w:r w:rsidR="000E02DE" w:rsidRPr="00CF23A6">
        <w:rPr>
          <w:color w:val="4A474B"/>
          <w:sz w:val="30"/>
          <w:szCs w:val="30"/>
        </w:rPr>
        <w:t xml:space="preserve">  от 31.05.2017</w:t>
      </w:r>
      <w:r w:rsidRPr="00CF23A6">
        <w:rPr>
          <w:color w:val="4A474B"/>
          <w:sz w:val="30"/>
          <w:szCs w:val="30"/>
        </w:rPr>
        <w:t>г.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b/>
          <w:color w:val="4A474B"/>
          <w:sz w:val="30"/>
          <w:szCs w:val="30"/>
        </w:rPr>
        <w:t>Режим работы учреждения</w:t>
      </w:r>
      <w:r w:rsidRPr="00CF23A6">
        <w:rPr>
          <w:color w:val="4A474B"/>
          <w:sz w:val="30"/>
          <w:szCs w:val="30"/>
        </w:rPr>
        <w:t>: -12 часовой, рабочая неделя – пятидневная</w:t>
      </w:r>
      <w:r w:rsidR="00C95BD6" w:rsidRPr="00CF23A6">
        <w:rPr>
          <w:color w:val="4A474B"/>
          <w:sz w:val="30"/>
          <w:szCs w:val="30"/>
        </w:rPr>
        <w:t xml:space="preserve"> </w:t>
      </w:r>
      <w:proofErr w:type="gramStart"/>
      <w:r w:rsidRPr="00CF23A6">
        <w:rPr>
          <w:color w:val="4A474B"/>
          <w:sz w:val="30"/>
          <w:szCs w:val="30"/>
        </w:rPr>
        <w:t>;е</w:t>
      </w:r>
      <w:proofErr w:type="gramEnd"/>
      <w:r w:rsidRPr="00CF23A6">
        <w:rPr>
          <w:color w:val="4A474B"/>
          <w:sz w:val="30"/>
          <w:szCs w:val="30"/>
        </w:rPr>
        <w:t>жедневный график работы: с 7:00 до 19:00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color w:val="4A474B"/>
          <w:sz w:val="30"/>
          <w:szCs w:val="30"/>
        </w:rPr>
        <w:t xml:space="preserve">Учредителем ДОУ является администрация </w:t>
      </w:r>
      <w:r w:rsidR="0056162D">
        <w:rPr>
          <w:color w:val="4A474B"/>
          <w:sz w:val="30"/>
          <w:szCs w:val="30"/>
        </w:rPr>
        <w:t>городского округа "город Избербаш"  Республики Дагестан.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color w:val="4A474B"/>
          <w:sz w:val="30"/>
          <w:szCs w:val="30"/>
        </w:rPr>
        <w:t>Дошкольное учреждение укомплектовано воспитанниками на 100%, что соответствует нормативам наполняемости групп.</w:t>
      </w:r>
    </w:p>
    <w:p w:rsidR="00A1787C" w:rsidRPr="00CF23A6" w:rsidRDefault="00A1787C" w:rsidP="00A1787C">
      <w:pPr>
        <w:pStyle w:val="a5"/>
        <w:shd w:val="clear" w:color="auto" w:fill="FFFFFF"/>
        <w:spacing w:before="0" w:beforeAutospacing="0" w:after="360" w:afterAutospacing="0"/>
        <w:rPr>
          <w:color w:val="4A474B"/>
          <w:sz w:val="30"/>
          <w:szCs w:val="30"/>
        </w:rPr>
      </w:pPr>
      <w:r w:rsidRPr="00CF23A6">
        <w:rPr>
          <w:b/>
          <w:color w:val="4A474B"/>
          <w:sz w:val="30"/>
          <w:szCs w:val="30"/>
        </w:rPr>
        <w:t>В МКДОУ "Детский сад №4"</w:t>
      </w:r>
      <w:r w:rsidR="00EA7331" w:rsidRPr="00CF23A6">
        <w:rPr>
          <w:b/>
          <w:color w:val="4A474B"/>
          <w:sz w:val="30"/>
          <w:szCs w:val="30"/>
        </w:rPr>
        <w:t xml:space="preserve">- </w:t>
      </w:r>
      <w:r w:rsidRPr="00CF23A6">
        <w:rPr>
          <w:color w:val="4A474B"/>
          <w:sz w:val="30"/>
          <w:szCs w:val="30"/>
        </w:rPr>
        <w:t xml:space="preserve"> функционируют 4 групп</w:t>
      </w:r>
      <w:r w:rsidR="00A66A61" w:rsidRPr="00CF23A6">
        <w:rPr>
          <w:color w:val="4A474B"/>
          <w:sz w:val="30"/>
          <w:szCs w:val="30"/>
        </w:rPr>
        <w:t>ы</w:t>
      </w:r>
      <w:r w:rsidRPr="00CF23A6">
        <w:rPr>
          <w:color w:val="4A474B"/>
          <w:sz w:val="30"/>
          <w:szCs w:val="30"/>
        </w:rPr>
        <w:t>.</w:t>
      </w:r>
    </w:p>
    <w:p w:rsidR="00EA7331" w:rsidRPr="00CF23A6" w:rsidRDefault="00EA7331" w:rsidP="00EA733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4A474B"/>
          <w:sz w:val="30"/>
          <w:szCs w:val="30"/>
        </w:rPr>
      </w:pPr>
      <w:r w:rsidRPr="00CF23A6">
        <w:rPr>
          <w:rFonts w:ascii="Times New Roman" w:hAnsi="Times New Roman" w:cs="Times New Roman"/>
          <w:b/>
          <w:i/>
          <w:color w:val="4A474B"/>
          <w:sz w:val="30"/>
          <w:szCs w:val="30"/>
        </w:rPr>
        <w:t>Списочный состав</w:t>
      </w:r>
      <w:r w:rsidR="007535B2">
        <w:rPr>
          <w:rFonts w:ascii="Times New Roman" w:hAnsi="Times New Roman" w:cs="Times New Roman"/>
          <w:color w:val="4A474B"/>
          <w:sz w:val="30"/>
          <w:szCs w:val="30"/>
        </w:rPr>
        <w:t xml:space="preserve"> - в 20</w:t>
      </w:r>
      <w:r w:rsidR="007535B2" w:rsidRPr="007535B2">
        <w:rPr>
          <w:rFonts w:ascii="Times New Roman" w:hAnsi="Times New Roman" w:cs="Times New Roman"/>
          <w:color w:val="4A474B"/>
          <w:sz w:val="30"/>
          <w:szCs w:val="30"/>
        </w:rPr>
        <w:t>20</w:t>
      </w:r>
      <w:r w:rsidR="0056162D">
        <w:rPr>
          <w:rFonts w:ascii="Times New Roman" w:hAnsi="Times New Roman" w:cs="Times New Roman"/>
          <w:color w:val="4A474B"/>
          <w:sz w:val="30"/>
          <w:szCs w:val="30"/>
        </w:rPr>
        <w:t xml:space="preserve">  году </w:t>
      </w:r>
      <w:r w:rsidR="00A1787C" w:rsidRPr="00CF23A6">
        <w:rPr>
          <w:rFonts w:ascii="Times New Roman" w:hAnsi="Times New Roman" w:cs="Times New Roman"/>
          <w:color w:val="4A474B"/>
          <w:sz w:val="30"/>
          <w:szCs w:val="30"/>
        </w:rPr>
        <w:t xml:space="preserve"> составил 132 воспитанник</w:t>
      </w:r>
      <w:r w:rsidRPr="00CF23A6">
        <w:rPr>
          <w:rFonts w:ascii="Times New Roman" w:hAnsi="Times New Roman" w:cs="Times New Roman"/>
          <w:color w:val="4A474B"/>
          <w:sz w:val="30"/>
          <w:szCs w:val="30"/>
        </w:rPr>
        <w:t>а.</w:t>
      </w:r>
    </w:p>
    <w:p w:rsidR="00EA7331" w:rsidRPr="00CF23A6" w:rsidRDefault="00EA7331" w:rsidP="00EA733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4A474B"/>
          <w:sz w:val="30"/>
          <w:szCs w:val="30"/>
        </w:rPr>
      </w:pPr>
      <w:r w:rsidRPr="00CF23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Инф</w:t>
      </w:r>
      <w:r w:rsidR="007535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ормация о детях-инвалидах в 20</w:t>
      </w:r>
      <w:r w:rsidR="007535B2" w:rsidRPr="007535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</w:t>
      </w:r>
      <w:r w:rsidRPr="00CF23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EA7331" w:rsidRPr="00CF23A6" w:rsidTr="00EA7331">
        <w:tc>
          <w:tcPr>
            <w:tcW w:w="852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EA7331" w:rsidRPr="00CF23A6" w:rsidRDefault="00EA7331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F23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Всего детей инвалидов в образовательном учреждении, </w:t>
            </w:r>
          </w:p>
          <w:p w:rsidR="000A3CB4" w:rsidRPr="00CF23A6" w:rsidRDefault="0056162D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- 4 </w:t>
            </w:r>
            <w:r w:rsidR="00EA7331" w:rsidRPr="00CF23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="000A3CB4" w:rsidRPr="00B208C2">
              <w:rPr>
                <w:rFonts w:ascii="Arial" w:eastAsia="Times New Roman" w:hAnsi="Arial" w:cs="Arial"/>
                <w:sz w:val="43"/>
                <w:szCs w:val="43"/>
                <w:lang w:eastAsia="ru-RU"/>
              </w:rPr>
              <w:t>-</w:t>
            </w:r>
            <w:proofErr w:type="gramEnd"/>
            <w:r w:rsidR="000A3CB4" w:rsidRPr="00B208C2">
              <w:rPr>
                <w:rFonts w:ascii="Arial" w:eastAsia="Times New Roman" w:hAnsi="Arial" w:cs="Arial"/>
                <w:sz w:val="43"/>
                <w:szCs w:val="43"/>
                <w:lang w:eastAsia="ru-RU"/>
              </w:rPr>
              <w:t xml:space="preserve"> </w:t>
            </w:r>
            <w:r w:rsidR="000A3CB4" w:rsidRPr="000A3C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ребенка-инвалида имеется справка об установлении инвалидности</w:t>
            </w:r>
          </w:p>
        </w:tc>
      </w:tr>
      <w:tr w:rsidR="00EA7331" w:rsidRPr="00CF23A6" w:rsidTr="00EA7331">
        <w:tc>
          <w:tcPr>
            <w:tcW w:w="852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EA7331" w:rsidRPr="00CF23A6" w:rsidRDefault="00EA7331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EA7331" w:rsidRPr="00CF23A6" w:rsidRDefault="00EA7331" w:rsidP="00EA733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F23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Информация о детях с ограниче</w:t>
      </w:r>
      <w:r w:rsidR="007535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нными возможностями (ОВЗ) в 20</w:t>
      </w:r>
      <w:r w:rsidR="007535B2" w:rsidRPr="007535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</w:t>
      </w:r>
      <w:r w:rsidRPr="00CF23A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г.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EA7331" w:rsidRPr="00CF23A6" w:rsidTr="00EA7331">
        <w:tc>
          <w:tcPr>
            <w:tcW w:w="852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EA7331" w:rsidRPr="00CF23A6" w:rsidRDefault="00EA7331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детей с ОВЗ в образовательном учреждении,   </w:t>
            </w:r>
          </w:p>
          <w:p w:rsidR="00EA7331" w:rsidRPr="00CF23A6" w:rsidRDefault="00EA7331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0 человек</w:t>
            </w:r>
          </w:p>
        </w:tc>
      </w:tr>
      <w:tr w:rsidR="00EA7331" w:rsidRPr="00CF23A6" w:rsidTr="00EA7331">
        <w:tc>
          <w:tcPr>
            <w:tcW w:w="852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EA7331" w:rsidRPr="00CF23A6" w:rsidRDefault="00EA7331" w:rsidP="00B208C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162D" w:rsidRDefault="00EA7331" w:rsidP="005E7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6162D">
        <w:rPr>
          <w:rStyle w:val="a6"/>
          <w:rFonts w:ascii="Times New Roman" w:hAnsi="Times New Roman" w:cs="Times New Roman"/>
          <w:color w:val="4A474B"/>
          <w:sz w:val="32"/>
          <w:szCs w:val="32"/>
        </w:rPr>
        <w:t>Оценка образовательной деятельности</w:t>
      </w:r>
      <w:r w:rsidR="005E704B" w:rsidRPr="005616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5E704B" w:rsidRPr="0056162D" w:rsidRDefault="005E704B" w:rsidP="005E70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616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</w:p>
    <w:p w:rsidR="005E704B" w:rsidRPr="0056162D" w:rsidRDefault="005E704B" w:rsidP="000A3C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23A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образовательного процесса в ДОУ определяется образовательной программой ДОУ, которая разработана  в соответствии с К</w:t>
      </w:r>
      <w:r w:rsidR="0056162D">
        <w:rPr>
          <w:rFonts w:ascii="Times New Roman" w:eastAsia="Times New Roman" w:hAnsi="Times New Roman" w:cs="Times New Roman"/>
          <w:sz w:val="28"/>
          <w:szCs w:val="28"/>
          <w:lang w:eastAsia="ar-SA"/>
        </w:rPr>
        <w:t>онституцией РФ, Законом РФ</w:t>
      </w:r>
      <w:r w:rsidRPr="00CF2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</w:t>
      </w:r>
      <w:r w:rsidR="000A3C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вания. </w:t>
      </w:r>
      <w:proofErr w:type="gramStart"/>
      <w:r w:rsidRPr="00CF23A6">
        <w:rPr>
          <w:rFonts w:ascii="Times New Roman" w:eastAsia="Times New Roman" w:hAnsi="Times New Roman" w:cs="Times New Roman"/>
          <w:sz w:val="28"/>
          <w:szCs w:val="28"/>
        </w:rPr>
        <w:t>Орг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23A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CF23A6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о-обра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F23A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CF23A6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23A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МКДОУ</w:t>
      </w:r>
      <w:r w:rsidRPr="00CF23A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ществлялась</w:t>
      </w:r>
      <w:r w:rsidRPr="00CF23A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F23A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CF23A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CF23A6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23A6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23A6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23A6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рограм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F23A6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CF23A6">
        <w:rPr>
          <w:rFonts w:ascii="Times New Roman" w:eastAsia="Times New Roman" w:hAnsi="Times New Roman" w:cs="Times New Roman"/>
          <w:spacing w:val="7"/>
          <w:sz w:val="28"/>
          <w:szCs w:val="28"/>
        </w:rPr>
        <w:t>ш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F23A6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56162D">
        <w:rPr>
          <w:rFonts w:ascii="Times New Roman" w:eastAsia="Times New Roman" w:hAnsi="Times New Roman" w:cs="Times New Roman"/>
          <w:spacing w:val="1"/>
          <w:sz w:val="28"/>
          <w:szCs w:val="28"/>
        </w:rPr>
        <w:t>МКДОУ</w:t>
      </w:r>
      <w:r w:rsidRPr="00CF23A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23A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6162D">
        <w:rPr>
          <w:rFonts w:ascii="Times New Roman" w:eastAsia="Times New Roman" w:hAnsi="Times New Roman" w:cs="Times New Roman"/>
          <w:sz w:val="28"/>
          <w:szCs w:val="28"/>
        </w:rPr>
        <w:t>д №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4»</w:t>
      </w:r>
      <w:r w:rsidRPr="00CF23A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вержде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23A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азом</w:t>
      </w:r>
      <w:r w:rsidRPr="00CF23A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зав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ющего,</w:t>
      </w:r>
      <w:r w:rsidRPr="00CF23A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F23A6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 основе</w:t>
      </w:r>
      <w:r w:rsidRPr="00CF23A6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рной</w:t>
      </w:r>
      <w:r w:rsidRPr="00CF23A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F23A6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рогр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мм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F23A6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дош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F23A6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зован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я «От рождения до школы»</w:t>
      </w:r>
      <w:r w:rsidRPr="00CF23A6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д ред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ией </w:t>
      </w:r>
      <w:proofErr w:type="spellStart"/>
      <w:r w:rsidRPr="00CF23A6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23A6">
        <w:rPr>
          <w:rFonts w:ascii="Times New Roman" w:eastAsia="Times New Roman" w:hAnsi="Times New Roman" w:cs="Times New Roman"/>
          <w:sz w:val="28"/>
          <w:szCs w:val="28"/>
        </w:rPr>
        <w:t>М.А.Васильевой</w:t>
      </w:r>
      <w:proofErr w:type="spellEnd"/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F23A6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F23A6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CF23A6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6162D">
        <w:rPr>
          <w:rFonts w:ascii="Times New Roman" w:eastAsia="Times New Roman" w:hAnsi="Times New Roman" w:cs="Times New Roman"/>
          <w:sz w:val="28"/>
          <w:szCs w:val="28"/>
        </w:rPr>
        <w:t>ГОС ДО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23A6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F23A6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азом</w:t>
      </w:r>
      <w:r w:rsidRPr="00CF23A6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Мин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стер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тва</w:t>
      </w:r>
      <w:r w:rsidRPr="00CF23A6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F23A6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CF23A6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F23A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й Фед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от17ок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ября2013г .№</w:t>
      </w:r>
      <w:r w:rsidRPr="00CF23A6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155.</w:t>
      </w:r>
      <w:proofErr w:type="gramEnd"/>
      <w:r w:rsidRPr="00CF23A6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Парц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23A6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оль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овались:</w:t>
      </w:r>
      <w:r w:rsidRPr="00CF23A6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</w:t>
      </w:r>
      <w:proofErr w:type="spellStart"/>
      <w:r w:rsidRPr="00CF23A6">
        <w:rPr>
          <w:rFonts w:ascii="Times New Roman" w:eastAsia="Times New Roman" w:hAnsi="Times New Roman" w:cs="Times New Roman"/>
          <w:sz w:val="28"/>
          <w:szCs w:val="28"/>
        </w:rPr>
        <w:t>оброзовательная</w:t>
      </w:r>
      <w:proofErr w:type="spellEnd"/>
      <w:r w:rsidRPr="00CF23A6">
        <w:rPr>
          <w:rFonts w:ascii="Times New Roman" w:eastAsia="Times New Roman" w:hAnsi="Times New Roman" w:cs="Times New Roman"/>
          <w:sz w:val="28"/>
          <w:szCs w:val="28"/>
        </w:rPr>
        <w:t xml:space="preserve"> программа дошкольного образования Р.Д.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М..И. </w:t>
      </w:r>
      <w:proofErr w:type="spellStart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Шурпаева</w:t>
      </w:r>
      <w:proofErr w:type="spellEnd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. М..М..</w:t>
      </w:r>
      <w:proofErr w:type="spellStart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Байрамбеков</w:t>
      </w:r>
      <w:proofErr w:type="spellEnd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. У.А. Исмаилов</w:t>
      </w:r>
      <w:proofErr w:type="gramStart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.</w:t>
      </w:r>
      <w:proofErr w:type="gramEnd"/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А.В.Гришина</w:t>
      </w:r>
      <w:r w:rsidRPr="00CF23A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 </w:t>
      </w:r>
      <w:r w:rsidRPr="00CF23A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рогра</w:t>
      </w:r>
      <w:r w:rsidRPr="00CF23A6">
        <w:rPr>
          <w:rFonts w:ascii="Times New Roman" w:eastAsia="Times New Roman" w:hAnsi="Times New Roman" w:cs="Times New Roman"/>
          <w:spacing w:val="-1"/>
          <w:sz w:val="28"/>
          <w:szCs w:val="28"/>
        </w:rPr>
        <w:t>мм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23A6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CF23A6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CF23A6">
        <w:rPr>
          <w:rFonts w:ascii="Times New Roman" w:eastAsia="Times New Roman" w:hAnsi="Times New Roman" w:cs="Times New Roman"/>
          <w:sz w:val="28"/>
          <w:szCs w:val="28"/>
        </w:rPr>
        <w:t>Цветные ладошки» И.А. Лыковой.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Программы соответствуют принципу развивающего образования, целью которого является развитие ребенка, принципы научной обоснованности и практической преемственности, соответствуют критериям полноты, необходимости и достаточности, обеспечивают единство воспитательных, развивающих, обучающих целей и задач, основываются на комплексно – тематическом принципе построения образовательного процесса, построены с учетом принципа интеграции образовательных областей.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Программы реализованы в полном объеме</w:t>
      </w:r>
      <w:r w:rsidR="000A3CB4">
        <w:rPr>
          <w:sz w:val="30"/>
          <w:szCs w:val="30"/>
        </w:rPr>
        <w:t>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 По вопросам преемственности образования ДОУ активн</w:t>
      </w:r>
      <w:r w:rsidR="00435E77" w:rsidRPr="00B208C2">
        <w:rPr>
          <w:sz w:val="30"/>
          <w:szCs w:val="30"/>
        </w:rPr>
        <w:t>о взаимодействует с МКОУ С</w:t>
      </w:r>
      <w:r w:rsidR="00A66A61" w:rsidRPr="00B208C2">
        <w:rPr>
          <w:sz w:val="30"/>
          <w:szCs w:val="30"/>
        </w:rPr>
        <w:t>ОШ № 3, «Детская школа искусств», </w:t>
      </w:r>
      <w:r w:rsidRPr="00B208C2">
        <w:rPr>
          <w:sz w:val="30"/>
          <w:szCs w:val="30"/>
        </w:rPr>
        <w:t xml:space="preserve"> домом культуры</w:t>
      </w:r>
      <w:proofErr w:type="gramStart"/>
      <w:r w:rsidRPr="00B208C2">
        <w:rPr>
          <w:sz w:val="30"/>
          <w:szCs w:val="30"/>
        </w:rPr>
        <w:t xml:space="preserve"> </w:t>
      </w:r>
      <w:r w:rsidR="00435E77" w:rsidRPr="00B208C2">
        <w:rPr>
          <w:sz w:val="30"/>
          <w:szCs w:val="30"/>
        </w:rPr>
        <w:t>,</w:t>
      </w:r>
      <w:proofErr w:type="gramEnd"/>
      <w:r w:rsidR="000A3CB4">
        <w:rPr>
          <w:sz w:val="30"/>
          <w:szCs w:val="30"/>
        </w:rPr>
        <w:t xml:space="preserve"> детской поликлиникой и детской библиотекой.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lastRenderedPageBreak/>
        <w:t>Вывод:</w:t>
      </w:r>
      <w:r w:rsidRPr="00B208C2">
        <w:rPr>
          <w:sz w:val="30"/>
          <w:szCs w:val="30"/>
        </w:rPr>
        <w:t> ДОУ функционирует в соответствии с действующим законодательством РФ.</w:t>
      </w:r>
    </w:p>
    <w:p w:rsidR="00A1787C" w:rsidRPr="000A3CB4" w:rsidRDefault="00A1787C" w:rsidP="000A3CB4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Style w:val="a6"/>
          <w:rFonts w:ascii="Times New Roman" w:hAnsi="Times New Roman" w:cs="Times New Roman"/>
          <w:sz w:val="30"/>
          <w:szCs w:val="30"/>
        </w:rPr>
        <w:t>Система управления учреждением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Управление ДОУ </w:t>
      </w:r>
      <w:r w:rsidRPr="00B208C2">
        <w:rPr>
          <w:sz w:val="30"/>
          <w:szCs w:val="30"/>
        </w:rPr>
        <w:t>осуществляет свою деятельность в соответствии:</w:t>
      </w:r>
    </w:p>
    <w:p w:rsidR="00A1787C" w:rsidRPr="00B208C2" w:rsidRDefault="00A1787C" w:rsidP="00A1787C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Конституцией Российской Федерации,</w:t>
      </w:r>
    </w:p>
    <w:p w:rsidR="00A1787C" w:rsidRPr="00B208C2" w:rsidRDefault="00A1787C" w:rsidP="00A1787C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Конвенцией «О правах ребенка»,</w:t>
      </w:r>
    </w:p>
    <w:p w:rsidR="00A1787C" w:rsidRPr="00B208C2" w:rsidRDefault="00A1787C" w:rsidP="00A1787C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B208C2">
        <w:rPr>
          <w:rStyle w:val="a6"/>
          <w:rFonts w:ascii="Times New Roman" w:hAnsi="Times New Roman" w:cs="Times New Roman"/>
          <w:b w:val="0"/>
          <w:sz w:val="30"/>
          <w:szCs w:val="30"/>
        </w:rPr>
        <w:t>Законом РФ «Об образовании в Российской Федерации» №273-ФЗ</w:t>
      </w:r>
    </w:p>
    <w:p w:rsidR="00A1787C" w:rsidRPr="00B208C2" w:rsidRDefault="00A1787C" w:rsidP="00A1787C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Устав ДОУ</w:t>
      </w:r>
    </w:p>
    <w:p w:rsidR="00A1787C" w:rsidRPr="00B208C2" w:rsidRDefault="00A1787C" w:rsidP="00A1787C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локальные акты,</w:t>
      </w:r>
    </w:p>
    <w:p w:rsidR="00A1787C" w:rsidRPr="00B208C2" w:rsidRDefault="008F67C7" w:rsidP="000E02DE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Санитарно-</w:t>
      </w:r>
      <w:proofErr w:type="spellStart"/>
      <w:r w:rsidRPr="00B208C2">
        <w:rPr>
          <w:rFonts w:ascii="Times New Roman" w:hAnsi="Times New Roman" w:cs="Times New Roman"/>
          <w:sz w:val="30"/>
          <w:szCs w:val="30"/>
        </w:rPr>
        <w:t>эпидем</w:t>
      </w:r>
      <w:proofErr w:type="spellEnd"/>
      <w:r w:rsidRPr="00B208C2">
        <w:rPr>
          <w:rFonts w:ascii="Times New Roman" w:hAnsi="Times New Roman" w:cs="Times New Roman"/>
          <w:sz w:val="30"/>
          <w:szCs w:val="30"/>
        </w:rPr>
        <w:t>.</w:t>
      </w:r>
      <w:r w:rsidR="00A1787C" w:rsidRPr="00B208C2">
        <w:rPr>
          <w:rFonts w:ascii="Times New Roman" w:hAnsi="Times New Roman" w:cs="Times New Roman"/>
          <w:sz w:val="30"/>
          <w:szCs w:val="30"/>
        </w:rPr>
        <w:t xml:space="preserve"> правила и нормы СанПиН  2.4.1.3049-13</w:t>
      </w:r>
    </w:p>
    <w:p w:rsidR="000E02DE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Коллегиальными органами управления Учреждением являются общее собрание работников, педагогический совет.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</w:t>
      </w:r>
      <w:r w:rsidR="008F67C7" w:rsidRPr="00B208C2">
        <w:rPr>
          <w:sz w:val="30"/>
          <w:szCs w:val="30"/>
        </w:rPr>
        <w:t>ательством РФ.</w:t>
      </w:r>
      <w:r w:rsidRPr="00B208C2">
        <w:rPr>
          <w:sz w:val="30"/>
          <w:szCs w:val="30"/>
        </w:rPr>
        <w:t xml:space="preserve"> Представительным органом работников является действующий в ДОУ профессиональный союз работников образования – профсоюзный комитет.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proofErr w:type="gramStart"/>
      <w:r w:rsidRPr="00B208C2">
        <w:rPr>
          <w:sz w:val="30"/>
          <w:szCs w:val="30"/>
        </w:rPr>
        <w:t>В Учреждении по инициативе родителей (законных представителей) воспитанников действует родительский комитет ДОУ и родительские комитеты групп в ДОУ, которые принимают активное участие в обеспечении оптимальных условий для органи</w:t>
      </w:r>
      <w:r w:rsidR="008F67C7" w:rsidRPr="00B208C2">
        <w:rPr>
          <w:sz w:val="30"/>
          <w:szCs w:val="30"/>
        </w:rPr>
        <w:t>зации образовательного процесса в МКДОУ</w:t>
      </w:r>
      <w:r w:rsidRPr="00B208C2">
        <w:rPr>
          <w:sz w:val="30"/>
          <w:szCs w:val="30"/>
        </w:rPr>
        <w:t xml:space="preserve"> В состав родительского комитета ДОУ входят по одному представителю от каждой возрастной группы ДОУ, делегированному на собрании родителей (законных представителей).</w:t>
      </w:r>
      <w:proofErr w:type="gramEnd"/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 Родительский комитет: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 содействует обеспечению материалов и оборудования для организации  образовательного процесса;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— 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  оказывает содействие в проведении массовых воспитательных мероприятий с детьми;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lastRenderedPageBreak/>
        <w:t>—  участвует в подготовке ДОУ к новому учебному году;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  совместно с руководством ДОУ контролирует организацию качественного питания детей,  медицинского обслуживания;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 оказывает помощь руководству ДОУ в организации и проведении общего родительского  собрания;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 принимает участие в организации безопасных условий осуществления образовательного  процесса, выполнения санитарно-гигиенических правил и норм; 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Вывод</w:t>
      </w:r>
      <w:r w:rsidRPr="00B208C2">
        <w:rPr>
          <w:sz w:val="30"/>
          <w:szCs w:val="30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A1787C" w:rsidRPr="00B208C2" w:rsidRDefault="008F67C7" w:rsidP="008F67C7">
      <w:pPr>
        <w:shd w:val="clear" w:color="auto" w:fill="FFFFFF"/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208C2">
        <w:rPr>
          <w:rStyle w:val="a6"/>
          <w:rFonts w:ascii="Times New Roman" w:hAnsi="Times New Roman" w:cs="Times New Roman"/>
          <w:sz w:val="30"/>
          <w:szCs w:val="30"/>
        </w:rPr>
        <w:t xml:space="preserve">3.  </w:t>
      </w:r>
      <w:r w:rsidR="00A1787C" w:rsidRPr="00B208C2">
        <w:rPr>
          <w:rStyle w:val="a6"/>
          <w:rFonts w:ascii="Times New Roman" w:hAnsi="Times New Roman" w:cs="Times New Roman"/>
          <w:sz w:val="30"/>
          <w:szCs w:val="30"/>
        </w:rPr>
        <w:t>Организация учебного процесса: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Образовательный процесс в ДОУ 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Образовательный процесс реализуется через совместную де</w:t>
      </w:r>
      <w:r w:rsidR="008F67C7" w:rsidRPr="00B208C2">
        <w:rPr>
          <w:sz w:val="30"/>
          <w:szCs w:val="30"/>
        </w:rPr>
        <w:t xml:space="preserve">ятельность детей и взрослых </w:t>
      </w:r>
      <w:r w:rsidR="00655D1E" w:rsidRPr="00B208C2">
        <w:rPr>
          <w:sz w:val="30"/>
          <w:szCs w:val="30"/>
        </w:rPr>
        <w:t xml:space="preserve"> </w:t>
      </w:r>
      <w:r w:rsidRPr="00B208C2">
        <w:rPr>
          <w:sz w:val="30"/>
          <w:szCs w:val="30"/>
        </w:rPr>
        <w:t>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  В работе ДОУ используются следующие педагогические технологии: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— проблемное обучение,</w:t>
      </w:r>
      <w:r w:rsidR="00655D1E" w:rsidRPr="00B208C2">
        <w:rPr>
          <w:sz w:val="30"/>
          <w:szCs w:val="30"/>
        </w:rPr>
        <w:t xml:space="preserve"> </w:t>
      </w:r>
      <w:r w:rsidRPr="00B208C2">
        <w:rPr>
          <w:sz w:val="30"/>
          <w:szCs w:val="30"/>
        </w:rPr>
        <w:t>игровые технологии,</w:t>
      </w:r>
      <w:r w:rsidR="0026088C" w:rsidRPr="00B208C2">
        <w:rPr>
          <w:sz w:val="30"/>
          <w:szCs w:val="30"/>
        </w:rPr>
        <w:t xml:space="preserve"> </w:t>
      </w:r>
      <w:r w:rsidRPr="00B208C2">
        <w:rPr>
          <w:sz w:val="30"/>
          <w:szCs w:val="30"/>
        </w:rPr>
        <w:t>проектная деятельность, коллективное обучение,</w:t>
      </w:r>
      <w:r w:rsidR="00655D1E" w:rsidRPr="00B208C2">
        <w:rPr>
          <w:sz w:val="30"/>
          <w:szCs w:val="30"/>
        </w:rPr>
        <w:t xml:space="preserve"> </w:t>
      </w:r>
      <w:proofErr w:type="spellStart"/>
      <w:r w:rsidRPr="00B208C2">
        <w:rPr>
          <w:sz w:val="30"/>
          <w:szCs w:val="30"/>
        </w:rPr>
        <w:t>здоровьесберегающие</w:t>
      </w:r>
      <w:proofErr w:type="spellEnd"/>
      <w:r w:rsidRPr="00B208C2">
        <w:rPr>
          <w:sz w:val="30"/>
          <w:szCs w:val="30"/>
        </w:rPr>
        <w:t xml:space="preserve"> технологии.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 xml:space="preserve">            Взаимодействуя с семьями воспитанников для более качественного воспитания и образования  детей, в ДОУ проводятся мероприятия по </w:t>
      </w:r>
      <w:r w:rsidRPr="00B208C2">
        <w:rPr>
          <w:sz w:val="30"/>
          <w:szCs w:val="30"/>
        </w:rPr>
        <w:lastRenderedPageBreak/>
        <w:t>образованию родителей (законных представителей) в форме бесед, круглого стола, тематических встреч, конкурсов.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Вывод:</w:t>
      </w:r>
      <w:r w:rsidRPr="00B208C2">
        <w:rPr>
          <w:sz w:val="30"/>
          <w:szCs w:val="30"/>
        </w:rPr>
        <w:t> 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 w:rsidR="00A1787C" w:rsidRPr="00B208C2" w:rsidRDefault="005B06F7" w:rsidP="005B06F7">
      <w:pPr>
        <w:shd w:val="clear" w:color="auto" w:fill="FFFFFF"/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Style w:val="a6"/>
          <w:rFonts w:ascii="Times New Roman" w:hAnsi="Times New Roman" w:cs="Times New Roman"/>
          <w:sz w:val="30"/>
          <w:szCs w:val="30"/>
        </w:rPr>
        <w:t xml:space="preserve">4.  </w:t>
      </w:r>
      <w:r w:rsidR="00A1787C" w:rsidRPr="00B208C2">
        <w:rPr>
          <w:rStyle w:val="a6"/>
          <w:rFonts w:ascii="Times New Roman" w:hAnsi="Times New Roman" w:cs="Times New Roman"/>
          <w:sz w:val="30"/>
          <w:szCs w:val="30"/>
        </w:rPr>
        <w:t>Качество кадрового, учебно – методического обеспечения, библиотечно – информационное обеспечение.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         Укомплектованность педагогическими к</w:t>
      </w:r>
      <w:r w:rsidR="003D3E07" w:rsidRPr="00B208C2">
        <w:rPr>
          <w:sz w:val="30"/>
          <w:szCs w:val="30"/>
        </w:rPr>
        <w:t>адрами – 100%. В ДОУ работают 8</w:t>
      </w:r>
      <w:r w:rsidRPr="00B208C2">
        <w:rPr>
          <w:sz w:val="30"/>
          <w:szCs w:val="30"/>
        </w:rPr>
        <w:t xml:space="preserve"> воспитателей, имеются сп</w:t>
      </w:r>
      <w:r w:rsidR="003D3E07" w:rsidRPr="00B208C2">
        <w:rPr>
          <w:sz w:val="30"/>
          <w:szCs w:val="30"/>
        </w:rPr>
        <w:t>ециалисты: психолог. физ</w:t>
      </w:r>
      <w:proofErr w:type="gramStart"/>
      <w:r w:rsidR="003D3E07" w:rsidRPr="00B208C2">
        <w:rPr>
          <w:sz w:val="30"/>
          <w:szCs w:val="30"/>
        </w:rPr>
        <w:t>.и</w:t>
      </w:r>
      <w:proofErr w:type="gramEnd"/>
      <w:r w:rsidR="003D3E07" w:rsidRPr="00B208C2">
        <w:rPr>
          <w:sz w:val="30"/>
          <w:szCs w:val="30"/>
        </w:rPr>
        <w:t xml:space="preserve">нструктор  и </w:t>
      </w:r>
      <w:r w:rsidRPr="00B208C2">
        <w:rPr>
          <w:sz w:val="30"/>
          <w:szCs w:val="30"/>
        </w:rPr>
        <w:t>один  музыкальный руководитель.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   Образовательный уровень педагогов: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 xml:space="preserve">— </w:t>
      </w:r>
      <w:proofErr w:type="gramStart"/>
      <w:r w:rsidRPr="00B208C2">
        <w:rPr>
          <w:sz w:val="30"/>
          <w:szCs w:val="30"/>
        </w:rPr>
        <w:t>высшее</w:t>
      </w:r>
      <w:proofErr w:type="gramEnd"/>
      <w:r w:rsidRPr="00B208C2">
        <w:rPr>
          <w:sz w:val="30"/>
          <w:szCs w:val="30"/>
        </w:rPr>
        <w:t xml:space="preserve"> профессиональное –57% педагогов,</w:t>
      </w:r>
    </w:p>
    <w:p w:rsidR="00A1787C" w:rsidRPr="00B208C2" w:rsidRDefault="00A1787C" w:rsidP="003D3E07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— среднее профессиональное – 43%  педагогов</w:t>
      </w:r>
      <w:r w:rsidR="0026088C" w:rsidRPr="00B208C2">
        <w:rPr>
          <w:sz w:val="30"/>
          <w:szCs w:val="30"/>
        </w:rPr>
        <w:t>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 xml:space="preserve">Педагоги повышают квалификационную категорию на базе </w:t>
      </w:r>
      <w:r w:rsidR="003D3E07" w:rsidRPr="00B208C2">
        <w:rPr>
          <w:sz w:val="30"/>
          <w:szCs w:val="30"/>
        </w:rPr>
        <w:t>Д</w:t>
      </w:r>
      <w:r w:rsidRPr="00B208C2">
        <w:rPr>
          <w:sz w:val="30"/>
          <w:szCs w:val="30"/>
        </w:rPr>
        <w:t>ИРО  в системе и в соответствии с графиком. Н</w:t>
      </w:r>
      <w:r w:rsidR="0077160F">
        <w:rPr>
          <w:sz w:val="30"/>
          <w:szCs w:val="30"/>
        </w:rPr>
        <w:t xml:space="preserve">а конец отчетного периода у в8 </w:t>
      </w:r>
      <w:r w:rsidRPr="00B208C2">
        <w:rPr>
          <w:sz w:val="30"/>
          <w:szCs w:val="30"/>
        </w:rPr>
        <w:t xml:space="preserve"> педа</w:t>
      </w:r>
      <w:r w:rsidR="0077160F">
        <w:rPr>
          <w:sz w:val="30"/>
          <w:szCs w:val="30"/>
        </w:rPr>
        <w:t xml:space="preserve">гогов  </w:t>
      </w:r>
      <w:r w:rsidRPr="00B208C2">
        <w:rPr>
          <w:sz w:val="30"/>
          <w:szCs w:val="30"/>
        </w:rPr>
        <w:t>имеются  курсы повышения квалификации по ФГОС</w:t>
      </w:r>
      <w:r w:rsidR="0026088C" w:rsidRPr="00B208C2">
        <w:rPr>
          <w:sz w:val="30"/>
          <w:szCs w:val="30"/>
        </w:rPr>
        <w:t xml:space="preserve"> </w:t>
      </w:r>
      <w:proofErr w:type="gramStart"/>
      <w:r w:rsidR="0026088C" w:rsidRPr="00B208C2">
        <w:rPr>
          <w:sz w:val="30"/>
          <w:szCs w:val="30"/>
        </w:rPr>
        <w:t>ДО</w:t>
      </w:r>
      <w:proofErr w:type="gramEnd"/>
      <w:r w:rsidRPr="00B208C2">
        <w:rPr>
          <w:sz w:val="30"/>
          <w:szCs w:val="30"/>
        </w:rPr>
        <w:t>. В течение года педагоги ДОУ принимали участие в муниципальных семинарах, методических объединениях.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   Учебно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библиотечно – информационное обеспечение.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   С целью управления образовательным процессом используются электронные образовательные ресурсы для работы с детьми. 100% педагогов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  позволяет работать с текстовыми редакторами, с Интернет ресурсами, фото и видео материалами.</w:t>
      </w:r>
    </w:p>
    <w:p w:rsidR="005B06F7" w:rsidRPr="009A57F8" w:rsidRDefault="00A1787C" w:rsidP="009A57F8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   Вывод: </w:t>
      </w:r>
      <w:r w:rsidRPr="00B208C2">
        <w:rPr>
          <w:sz w:val="30"/>
          <w:szCs w:val="30"/>
        </w:rPr>
        <w:t xml:space="preserve">Учебно – методическое обеспечение, библиотечно – информационное обеспечение в ДОУ соответствует требованиям </w:t>
      </w:r>
      <w:r w:rsidRPr="00B208C2">
        <w:rPr>
          <w:sz w:val="30"/>
          <w:szCs w:val="30"/>
        </w:rPr>
        <w:lastRenderedPageBreak/>
        <w:t xml:space="preserve">реализуемой образовательной программы, обеспечивает  образовательную деятельность, присмотр и уход за детьми.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учебно – методической литературы и электронно – образовательными </w:t>
      </w:r>
      <w:proofErr w:type="spellStart"/>
      <w:r w:rsidRPr="00B208C2">
        <w:rPr>
          <w:sz w:val="30"/>
          <w:szCs w:val="30"/>
        </w:rPr>
        <w:t>ресурсами</w:t>
      </w:r>
      <w:proofErr w:type="gramStart"/>
      <w:r w:rsidRPr="00B208C2">
        <w:rPr>
          <w:sz w:val="30"/>
          <w:szCs w:val="30"/>
        </w:rPr>
        <w:t>.Д</w:t>
      </w:r>
      <w:proofErr w:type="gramEnd"/>
      <w:r w:rsidRPr="00B208C2">
        <w:rPr>
          <w:sz w:val="30"/>
          <w:szCs w:val="30"/>
        </w:rPr>
        <w:t>ля</w:t>
      </w:r>
      <w:proofErr w:type="spellEnd"/>
      <w:r w:rsidRPr="00B208C2">
        <w:rPr>
          <w:sz w:val="30"/>
          <w:szCs w:val="30"/>
        </w:rPr>
        <w:t xml:space="preserve"> обеспечения качественного воспитания детей, образования и развития дошкольников в соответствии с ФГОС, ДОУ необходимо продолжить обновление методического и дидактического обеспечения к ООП ДОУ, уделив особое внимание игровым развивающим технологиям и использованию ИКТ. Имеющиеся в ДОУ ТСО соответствуют гигиеническим требованиям, но необходимо дополнить групповые комнаты экранами, проекторами, телеви</w:t>
      </w:r>
      <w:r w:rsidR="0077160F">
        <w:rPr>
          <w:sz w:val="30"/>
          <w:szCs w:val="30"/>
        </w:rPr>
        <w:t xml:space="preserve">зорами, компьютерами, </w:t>
      </w:r>
      <w:proofErr w:type="spellStart"/>
      <w:r w:rsidR="0077160F">
        <w:rPr>
          <w:sz w:val="30"/>
          <w:szCs w:val="30"/>
        </w:rPr>
        <w:t>на</w:t>
      </w:r>
      <w:r w:rsidR="0026088C" w:rsidRPr="00B208C2">
        <w:rPr>
          <w:sz w:val="30"/>
          <w:szCs w:val="30"/>
        </w:rPr>
        <w:t>утбуками</w:t>
      </w:r>
      <w:proofErr w:type="spellEnd"/>
      <w:r w:rsidR="0026088C" w:rsidRPr="00B208C2">
        <w:rPr>
          <w:sz w:val="30"/>
          <w:szCs w:val="30"/>
        </w:rPr>
        <w:t>.</w:t>
      </w:r>
      <w:r w:rsidR="005B06F7" w:rsidRPr="005B06F7">
        <w:rPr>
          <w:rFonts w:ascii="Arial" w:hAnsi="Arial" w:cs="Arial"/>
          <w:b/>
          <w:bCs/>
          <w:color w:val="222222"/>
          <w:sz w:val="43"/>
        </w:rPr>
        <w:t xml:space="preserve"> </w:t>
      </w:r>
    </w:p>
    <w:p w:rsidR="005B06F7" w:rsidRPr="00562695" w:rsidRDefault="005B06F7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</w:t>
      </w:r>
      <w:r w:rsid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Деятельность дошкольного образовательного учреждения по вопросам предоставления доступного и бесплатного дошкольного образования</w:t>
      </w:r>
    </w:p>
    <w:p w:rsidR="005B06F7" w:rsidRPr="00562695" w:rsidRDefault="009A57F8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5.1</w:t>
      </w:r>
      <w:r w:rsidR="005B06F7" w:rsidRP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 Использование разнообразных форм и методов воспитательной деятельности</w:t>
      </w:r>
    </w:p>
    <w:tbl>
      <w:tblPr>
        <w:tblW w:w="103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2410"/>
        <w:gridCol w:w="3118"/>
      </w:tblGrid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обучающихся, чел.</w:t>
            </w:r>
          </w:p>
        </w:tc>
      </w:tr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в </w:t>
            </w:r>
            <w:r w:rsidR="009A57F8"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СОШ№3,знакомство со школой.</w:t>
            </w:r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подг</w:t>
            </w:r>
            <w:proofErr w:type="spellEnd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5B06F7"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</w:tc>
      </w:tr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Игровые лекции для детей.</w:t>
            </w:r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ср.</w:t>
            </w:r>
            <w:r w:rsidR="005B06F7"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65</w:t>
            </w:r>
          </w:p>
        </w:tc>
      </w:tr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 Посещение </w:t>
            </w:r>
            <w:r w:rsidR="009A57F8"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мемориала к обелиску "Вечный огонь"</w:t>
            </w:r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59</w:t>
            </w:r>
          </w:p>
        </w:tc>
      </w:tr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Посещение музея боевой славы</w:t>
            </w:r>
            <w:proofErr w:type="gramStart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</w:t>
            </w:r>
            <w:proofErr w:type="gramStart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подг.</w:t>
            </w:r>
            <w:r w:rsidR="005B06F7"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127 человек</w:t>
            </w:r>
          </w:p>
        </w:tc>
      </w:tr>
      <w:tr w:rsidR="005B06F7" w:rsidRPr="00D826CF" w:rsidTr="007535B2">
        <w:tc>
          <w:tcPr>
            <w:tcW w:w="582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Концерт воспитанников музыкальной школы</w:t>
            </w:r>
          </w:p>
        </w:tc>
        <w:tc>
          <w:tcPr>
            <w:tcW w:w="2410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6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</w:tbl>
    <w:p w:rsidR="009A57F8" w:rsidRPr="00D826CF" w:rsidRDefault="009A57F8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5B06F7" w:rsidRPr="00D826CF" w:rsidRDefault="009A57F8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5.2</w:t>
      </w:r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 Информация о кружках в дошкольном образо</w:t>
      </w:r>
      <w:r w:rsidR="007535B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вательном учреждении в 20</w:t>
      </w:r>
      <w:r w:rsidR="007535B2" w:rsidRPr="007535B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20 </w:t>
      </w:r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учебном году</w:t>
      </w:r>
    </w:p>
    <w:tbl>
      <w:tblPr>
        <w:tblW w:w="9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2551"/>
        <w:gridCol w:w="224"/>
        <w:gridCol w:w="3037"/>
        <w:gridCol w:w="224"/>
      </w:tblGrid>
      <w:tr w:rsidR="005B06F7" w:rsidRPr="005B06F7" w:rsidTr="007535B2">
        <w:tc>
          <w:tcPr>
            <w:tcW w:w="370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кружков</w:t>
            </w:r>
            <w:r w:rsidR="009A5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-1</w:t>
            </w:r>
          </w:p>
        </w:tc>
        <w:tc>
          <w:tcPr>
            <w:tcW w:w="255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них детей, чел.</w:t>
            </w:r>
          </w:p>
        </w:tc>
        <w:tc>
          <w:tcPr>
            <w:tcW w:w="3261" w:type="dxa"/>
            <w:gridSpan w:val="2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6F7" w:rsidRPr="005B06F7" w:rsidTr="007535B2">
        <w:tc>
          <w:tcPr>
            <w:tcW w:w="370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Бисероплетение</w:t>
            </w:r>
            <w:proofErr w:type="spellEnd"/>
            <w:r w:rsidR="005B06F7"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Средняя№2</w:t>
            </w:r>
          </w:p>
        </w:tc>
        <w:tc>
          <w:tcPr>
            <w:tcW w:w="22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6F7" w:rsidRPr="005B06F7" w:rsidTr="007535B2">
        <w:tc>
          <w:tcPr>
            <w:tcW w:w="370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B06F7" w:rsidRPr="005B06F7" w:rsidRDefault="005B06F7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5B06F7" w:rsidRPr="00D826CF" w:rsidRDefault="009A57F8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5.3</w:t>
      </w:r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Информация об участии воспитанников в спортивных соревнованиях</w:t>
      </w:r>
      <w:r w:rsidR="007535B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20</w:t>
      </w:r>
      <w:r w:rsidR="007535B2" w:rsidRPr="007535B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20</w:t>
      </w:r>
      <w:bookmarkStart w:id="0" w:name="_GoBack"/>
      <w:bookmarkEnd w:id="0"/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56269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</w:t>
      </w:r>
    </w:p>
    <w:tbl>
      <w:tblPr>
        <w:tblW w:w="175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2835"/>
        <w:gridCol w:w="3118"/>
        <w:gridCol w:w="3739"/>
        <w:gridCol w:w="4008"/>
      </w:tblGrid>
      <w:tr w:rsidR="005B06F7" w:rsidRPr="005B06F7" w:rsidTr="007535B2">
        <w:tc>
          <w:tcPr>
            <w:tcW w:w="384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73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 (возраст)</w:t>
            </w:r>
          </w:p>
        </w:tc>
        <w:tc>
          <w:tcPr>
            <w:tcW w:w="400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5B06F7" w:rsidRPr="005B06F7" w:rsidTr="007535B2">
        <w:tc>
          <w:tcPr>
            <w:tcW w:w="384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«Мама, папа, </w:t>
            </w:r>
            <w:proofErr w:type="gramStart"/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я-</w:t>
            </w:r>
            <w:proofErr w:type="gramEnd"/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спортивная семья!»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CB15D3" w:rsidRDefault="00CB15D3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уровне учреждения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9A57F8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B15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373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семья</w:t>
            </w:r>
          </w:p>
        </w:tc>
        <w:tc>
          <w:tcPr>
            <w:tcW w:w="400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6F7" w:rsidRPr="005B06F7" w:rsidTr="007535B2">
        <w:tc>
          <w:tcPr>
            <w:tcW w:w="3843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CB15D3" w:rsidRDefault="00CB15D3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Детско-спортивный праздник</w:t>
            </w:r>
          </w:p>
          <w:p w:rsidR="005B06F7" w:rsidRPr="005B06F7" w:rsidRDefault="00CB15D3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"Мини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утбол"</w:t>
            </w:r>
            <w:r w:rsidR="005B06F7"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311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CB15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373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 человек</w:t>
            </w:r>
          </w:p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4008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CB15D3" w:rsidRDefault="00CB15D3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5B06F7" w:rsidRPr="00D826CF" w:rsidRDefault="00CB15D3" w:rsidP="005B06F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5.4</w:t>
      </w:r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 Информация об участии воспитанников в</w:t>
      </w:r>
      <w:r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различных конкурсах в 2019</w:t>
      </w:r>
      <w:r w:rsidR="005B06F7" w:rsidRPr="00D826C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учебном году</w:t>
      </w:r>
    </w:p>
    <w:tbl>
      <w:tblPr>
        <w:tblW w:w="172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2127"/>
        <w:gridCol w:w="2409"/>
        <w:gridCol w:w="3305"/>
        <w:gridCol w:w="5474"/>
      </w:tblGrid>
      <w:tr w:rsidR="005B06F7" w:rsidRPr="005B06F7" w:rsidTr="007535B2">
        <w:tc>
          <w:tcPr>
            <w:tcW w:w="398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2127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40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проведения, место проведения</w:t>
            </w:r>
          </w:p>
        </w:tc>
        <w:tc>
          <w:tcPr>
            <w:tcW w:w="330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 (возраст), чел.</w:t>
            </w:r>
          </w:p>
        </w:tc>
        <w:tc>
          <w:tcPr>
            <w:tcW w:w="547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(ФИО ребенка и воспитателя, вид награды)</w:t>
            </w:r>
          </w:p>
        </w:tc>
      </w:tr>
      <w:tr w:rsidR="005B06F7" w:rsidRPr="005B06F7" w:rsidTr="007535B2">
        <w:tc>
          <w:tcPr>
            <w:tcW w:w="398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D826CF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нкурс детских рисунков! " Мама - </w:t>
            </w:r>
          </w:p>
          <w:p w:rsidR="005B06F7" w:rsidRPr="005B06F7" w:rsidRDefault="00D826CF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моё".</w:t>
            </w:r>
          </w:p>
        </w:tc>
        <w:tc>
          <w:tcPr>
            <w:tcW w:w="2127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D826CF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уровне учреждения</w:t>
            </w:r>
          </w:p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0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чел.</w:t>
            </w:r>
          </w:p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547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Почетные грамоты участников</w:t>
            </w:r>
          </w:p>
        </w:tc>
      </w:tr>
      <w:tr w:rsidR="005B06F7" w:rsidRPr="005B06F7" w:rsidTr="007535B2">
        <w:tc>
          <w:tcPr>
            <w:tcW w:w="398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D826CF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детских рисунков "Зимушка хрустальная"</w:t>
            </w:r>
          </w:p>
        </w:tc>
        <w:tc>
          <w:tcPr>
            <w:tcW w:w="2127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D826CF" w:rsidRPr="005B06F7" w:rsidRDefault="00D826CF" w:rsidP="00D826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уровне учреждения</w:t>
            </w:r>
          </w:p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D826CF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05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5474" w:type="dxa"/>
            <w:tcBorders>
              <w:top w:val="single" w:sz="12" w:space="0" w:color="DEE2E6"/>
              <w:left w:val="single" w:sz="12" w:space="0" w:color="DEE2E6"/>
              <w:bottom w:val="single" w:sz="12" w:space="0" w:color="DEE2E6"/>
              <w:right w:val="single" w:sz="12" w:space="0" w:color="DEE2E6"/>
            </w:tcBorders>
            <w:shd w:val="clear" w:color="auto" w:fill="auto"/>
            <w:hideMark/>
          </w:tcPr>
          <w:p w:rsidR="005B06F7" w:rsidRPr="005B06F7" w:rsidRDefault="005B06F7" w:rsidP="00B467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Дипломант </w:t>
            </w:r>
            <w:proofErr w:type="spellStart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Ворчук</w:t>
            </w:r>
            <w:proofErr w:type="spellEnd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(</w:t>
            </w:r>
            <w:proofErr w:type="spellStart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Романенкова</w:t>
            </w:r>
            <w:proofErr w:type="spellEnd"/>
            <w:r w:rsidRPr="005B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Е.В.)</w:t>
            </w:r>
          </w:p>
        </w:tc>
      </w:tr>
    </w:tbl>
    <w:p w:rsidR="00A1787C" w:rsidRPr="00B208C2" w:rsidRDefault="00D826CF" w:rsidP="00F56A59">
      <w:pPr>
        <w:shd w:val="clear" w:color="auto" w:fill="FFFFFF"/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826CF">
        <w:rPr>
          <w:rStyle w:val="a7"/>
          <w:rFonts w:ascii="Times New Roman" w:hAnsi="Times New Roman" w:cs="Times New Roman"/>
          <w:b/>
          <w:bCs/>
          <w:i w:val="0"/>
          <w:sz w:val="30"/>
          <w:szCs w:val="30"/>
        </w:rPr>
        <w:t>6</w:t>
      </w:r>
      <w:r>
        <w:rPr>
          <w:rStyle w:val="a7"/>
          <w:rFonts w:ascii="Times New Roman" w:hAnsi="Times New Roman" w:cs="Times New Roman"/>
          <w:b/>
          <w:bCs/>
          <w:sz w:val="30"/>
          <w:szCs w:val="30"/>
        </w:rPr>
        <w:t>.</w:t>
      </w:r>
      <w:r w:rsidR="00A1787C" w:rsidRPr="00B208C2">
        <w:rPr>
          <w:rStyle w:val="a6"/>
          <w:rFonts w:ascii="Times New Roman" w:hAnsi="Times New Roman" w:cs="Times New Roman"/>
          <w:sz w:val="30"/>
          <w:szCs w:val="30"/>
        </w:rPr>
        <w:t xml:space="preserve"> Состояние материально – технической базы.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Материально – техническое обеспечение соответствует требованиям, предъявляемым к  зданию и помещениям ДОУ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Предметно – пространственная среда в ДОУ соответствует принципам информативности, вариативности, комплексирования и гибкого зо</w:t>
      </w:r>
      <w:r w:rsidR="003D3E07" w:rsidRPr="00B208C2">
        <w:rPr>
          <w:sz w:val="30"/>
          <w:szCs w:val="30"/>
        </w:rPr>
        <w:t xml:space="preserve">нирования, </w:t>
      </w:r>
      <w:r w:rsidRPr="00B208C2">
        <w:rPr>
          <w:sz w:val="30"/>
          <w:szCs w:val="30"/>
        </w:rPr>
        <w:t xml:space="preserve"> стабильности и динамичности; требованиям обеспечения процессов присмотра и ухода  за детьми.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Предметно – пространственная среда соответствует требованиям к совместной и самостоятельно</w:t>
      </w:r>
      <w:r w:rsidR="003D3E07" w:rsidRPr="00B208C2">
        <w:rPr>
          <w:sz w:val="30"/>
          <w:szCs w:val="30"/>
        </w:rPr>
        <w:t>й детской деятельности</w:t>
      </w:r>
      <w:r w:rsidRPr="00B208C2">
        <w:rPr>
          <w:sz w:val="30"/>
          <w:szCs w:val="30"/>
        </w:rPr>
        <w:t>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Оборудование и оснащение групповых по</w:t>
      </w:r>
      <w:r w:rsidR="003D3E07" w:rsidRPr="00B208C2">
        <w:rPr>
          <w:sz w:val="30"/>
          <w:szCs w:val="30"/>
        </w:rPr>
        <w:t xml:space="preserve">мещений </w:t>
      </w:r>
      <w:r w:rsidRPr="00B208C2">
        <w:rPr>
          <w:sz w:val="30"/>
          <w:szCs w:val="30"/>
        </w:rPr>
        <w:t xml:space="preserve"> соответствует требованиям СанПиН, эстетическим  требованиям, соответствует принципу необходимости и достаточности для реализации основной общеразвивающей программы ДОУ.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lastRenderedPageBreak/>
        <w:t>   Участки ДОУ соот</w:t>
      </w:r>
      <w:r w:rsidR="003D3E07" w:rsidRPr="00B208C2">
        <w:rPr>
          <w:sz w:val="30"/>
          <w:szCs w:val="30"/>
        </w:rPr>
        <w:t xml:space="preserve">ветствуют требованиям СанПиН, </w:t>
      </w:r>
      <w:r w:rsidRPr="00B208C2">
        <w:rPr>
          <w:sz w:val="30"/>
          <w:szCs w:val="30"/>
        </w:rPr>
        <w:t xml:space="preserve"> оснащены не достаточно, необходимо новое современное оборудование, необхо</w:t>
      </w:r>
      <w:r w:rsidR="003D3E07" w:rsidRPr="00B208C2">
        <w:rPr>
          <w:sz w:val="30"/>
          <w:szCs w:val="30"/>
        </w:rPr>
        <w:t>димо провести капитальный ремон</w:t>
      </w:r>
      <w:r w:rsidRPr="00B208C2">
        <w:rPr>
          <w:sz w:val="30"/>
          <w:szCs w:val="30"/>
        </w:rPr>
        <w:t>т</w:t>
      </w:r>
      <w:r w:rsidR="003D3E07" w:rsidRPr="00B208C2">
        <w:rPr>
          <w:sz w:val="30"/>
          <w:szCs w:val="30"/>
        </w:rPr>
        <w:t xml:space="preserve"> 2 </w:t>
      </w:r>
      <w:r w:rsidR="009970E5">
        <w:rPr>
          <w:sz w:val="30"/>
          <w:szCs w:val="30"/>
        </w:rPr>
        <w:t>т</w:t>
      </w:r>
      <w:r w:rsidRPr="00B208C2">
        <w:rPr>
          <w:sz w:val="30"/>
          <w:szCs w:val="30"/>
        </w:rPr>
        <w:t>еневых навесов.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Вывод:</w:t>
      </w:r>
      <w:r w:rsidRPr="00B208C2">
        <w:rPr>
          <w:sz w:val="30"/>
          <w:szCs w:val="30"/>
        </w:rPr>
        <w:t> Материально – техническая база ДОУ в отношении здания и помещений ДОУ находится в хорошем состоянии. Однако материально – техническую базу в отношении участков ДОУ необходимо пополнять и совершенствовать.</w:t>
      </w:r>
    </w:p>
    <w:p w:rsidR="00A1787C" w:rsidRPr="00B208C2" w:rsidRDefault="00D826CF" w:rsidP="005B06F7">
      <w:pPr>
        <w:shd w:val="clear" w:color="auto" w:fill="FFFFFF"/>
        <w:spacing w:after="12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Style w:val="a6"/>
          <w:rFonts w:ascii="Times New Roman" w:hAnsi="Times New Roman" w:cs="Times New Roman"/>
          <w:sz w:val="30"/>
          <w:szCs w:val="30"/>
        </w:rPr>
        <w:t>7</w:t>
      </w:r>
      <w:r w:rsidR="005B06F7">
        <w:rPr>
          <w:rStyle w:val="a6"/>
          <w:rFonts w:ascii="Times New Roman" w:hAnsi="Times New Roman" w:cs="Times New Roman"/>
          <w:sz w:val="30"/>
          <w:szCs w:val="30"/>
        </w:rPr>
        <w:t>.</w:t>
      </w:r>
      <w:r w:rsidR="00A1787C" w:rsidRPr="00B208C2">
        <w:rPr>
          <w:rStyle w:val="a6"/>
          <w:rFonts w:ascii="Times New Roman" w:hAnsi="Times New Roman" w:cs="Times New Roman"/>
          <w:sz w:val="30"/>
          <w:szCs w:val="30"/>
        </w:rPr>
        <w:t>Функционирование внутренней системы оценки качества образования.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        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         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>           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lastRenderedPageBreak/>
        <w:t>           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Вывод:</w:t>
      </w:r>
      <w:r w:rsidRPr="00B208C2">
        <w:rPr>
          <w:sz w:val="30"/>
          <w:szCs w:val="30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Показатели деятельности</w:t>
      </w:r>
    </w:p>
    <w:tbl>
      <w:tblPr>
        <w:tblW w:w="9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5813"/>
        <w:gridCol w:w="2269"/>
      </w:tblGrid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Style w:val="a6"/>
                <w:rFonts w:ascii="Times New Roman" w:hAnsi="Times New Roman" w:cs="Times New Roman"/>
              </w:rPr>
              <w:t> №</w:t>
            </w:r>
            <w:r w:rsidRPr="00B208C2">
              <w:rPr>
                <w:rFonts w:ascii="Times New Roman" w:hAnsi="Times New Roman" w:cs="Times New Roman"/>
                <w:b/>
                <w:bCs/>
              </w:rPr>
              <w:br/>
            </w:r>
            <w:r w:rsidRPr="00B208C2">
              <w:rPr>
                <w:rStyle w:val="a6"/>
                <w:rFonts w:ascii="Times New Roman" w:hAnsi="Times New Roman" w:cs="Times New Roman"/>
              </w:rPr>
              <w:t> </w:t>
            </w:r>
            <w:proofErr w:type="gramStart"/>
            <w:r w:rsidRPr="00B208C2">
              <w:rPr>
                <w:rStyle w:val="a6"/>
                <w:rFonts w:ascii="Times New Roman" w:hAnsi="Times New Roman" w:cs="Times New Roman"/>
              </w:rPr>
              <w:t>п</w:t>
            </w:r>
            <w:proofErr w:type="gramEnd"/>
            <w:r w:rsidRPr="00B208C2">
              <w:rPr>
                <w:rStyle w:val="a6"/>
                <w:rFonts w:ascii="Times New Roman" w:hAnsi="Times New Roman" w:cs="Times New Roman"/>
              </w:rPr>
              <w:t>/п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Style w:val="a6"/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Style w:val="a6"/>
                <w:rFonts w:ascii="Times New Roman" w:hAnsi="Times New Roman" w:cs="Times New Roman"/>
              </w:rPr>
              <w:t>Единица измерения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 </w:t>
            </w:r>
            <w:r w:rsidRPr="00B208C2">
              <w:rPr>
                <w:rStyle w:val="a6"/>
                <w:rFonts w:ascii="Times New Roman" w:hAnsi="Times New Roman" w:cs="Times New Roman"/>
              </w:rPr>
              <w:t> 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Style w:val="a6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1.1.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3D3E07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13</w:t>
            </w:r>
            <w:r w:rsidR="00A1787C" w:rsidRPr="00B208C2">
              <w:rPr>
                <w:rFonts w:ascii="Times New Roman" w:hAnsi="Times New Roman" w:cs="Times New Roman"/>
              </w:rPr>
              <w:t>2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 1.3.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Общая численность воспитанников в возрасте от 3 лет до 7 лет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132 </w:t>
            </w:r>
            <w:r w:rsidR="00A1787C" w:rsidRPr="00B208C2">
              <w:rPr>
                <w:rFonts w:ascii="Times New Roman" w:hAnsi="Times New Roman" w:cs="Times New Roman"/>
              </w:rPr>
              <w:t> детей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1.4.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1787C" w:rsidRPr="00B208C2">
              <w:rPr>
                <w:rFonts w:ascii="Times New Roman" w:hAnsi="Times New Roman" w:cs="Times New Roman"/>
              </w:rPr>
              <w:t>2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1.4.1.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(12 </w:t>
            </w:r>
            <w:r w:rsidR="00A1787C" w:rsidRPr="00B208C2">
              <w:rPr>
                <w:rFonts w:ascii="Times New Roman" w:hAnsi="Times New Roman" w:cs="Times New Roman"/>
              </w:rPr>
              <w:t xml:space="preserve"> часов)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132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1.5.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</w:t>
            </w:r>
            <w:proofErr w:type="gramStart"/>
            <w:r w:rsidRPr="00B208C2">
              <w:rPr>
                <w:rFonts w:ascii="Times New Roman" w:hAnsi="Times New Roman" w:cs="Times New Roman"/>
              </w:rPr>
              <w:t>общей численности воспитанников с ОВЗ в общей численности воспитанников, получающих услуги</w:t>
            </w:r>
            <w:proofErr w:type="gramEnd"/>
            <w:r w:rsidRPr="00B208C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</w:t>
            </w:r>
            <w:r w:rsidR="00A1787C" w:rsidRPr="00B208C2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lastRenderedPageBreak/>
              <w:t>  1.6.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Средний показатель пропущенных дней при посещении ДОУ по болезни на 1 воспитанника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1,7 дней</w:t>
            </w:r>
            <w:r w:rsidR="007716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 1.7.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11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1.7.1.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работников, имеющих высшее образование 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 w:rsidP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6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1.7.2.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работников, имеющих высшее образование педагогической направленности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 </w:t>
            </w:r>
            <w:r w:rsidR="0077160F">
              <w:rPr>
                <w:rFonts w:ascii="Times New Roman" w:hAnsi="Times New Roman" w:cs="Times New Roman"/>
              </w:rPr>
              <w:t xml:space="preserve">6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1.7.3.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работников, имеющих среднее профессиональное образование 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5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1.7.4.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работников, имеющих среднее образование педагогической направленности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5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1.8.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77160F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0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1.8.1.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0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1.8.2.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 0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lastRenderedPageBreak/>
              <w:t>  1.9.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Численность 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 w:rsidRPr="00B208C2">
              <w:rPr>
                <w:rFonts w:ascii="Times New Roman" w:hAnsi="Times New Roman" w:cs="Times New Roman"/>
              </w:rPr>
              <w:t>работы</w:t>
            </w:r>
            <w:proofErr w:type="gramEnd"/>
            <w:r w:rsidRPr="00B208C2">
              <w:rPr>
                <w:rFonts w:ascii="Times New Roman" w:hAnsi="Times New Roman" w:cs="Times New Roman"/>
              </w:rPr>
              <w:t xml:space="preserve"> которых составляет: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 11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1.9.1.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301436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  <w:r w:rsidR="00F56A59" w:rsidRPr="00B208C2">
              <w:rPr>
                <w:rFonts w:ascii="Times New Roman" w:hAnsi="Times New Roman" w:cs="Times New Roman"/>
              </w:rPr>
              <w:t xml:space="preserve">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1.9.2.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 1 </w:t>
            </w:r>
            <w:r w:rsidR="00301436">
              <w:rPr>
                <w:rFonts w:ascii="Times New Roman" w:hAnsi="Times New Roman" w:cs="Times New Roman"/>
              </w:rPr>
              <w:t xml:space="preserve"> </w:t>
            </w:r>
            <w:r w:rsidR="00A1787C" w:rsidRPr="00B208C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1.10.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2 </w:t>
            </w:r>
            <w:r w:rsidR="00F56A59" w:rsidRPr="00B208C2">
              <w:rPr>
                <w:rFonts w:ascii="Times New Roman" w:hAnsi="Times New Roman" w:cs="Times New Roman"/>
              </w:rPr>
              <w:t xml:space="preserve">   </w:t>
            </w:r>
            <w:r w:rsidRPr="00B208C2">
              <w:rPr>
                <w:rFonts w:ascii="Times New Roman" w:hAnsi="Times New Roman" w:cs="Times New Roman"/>
              </w:rPr>
              <w:t>человека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1.11.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2 </w:t>
            </w:r>
            <w:r w:rsidR="00301436">
              <w:rPr>
                <w:rFonts w:ascii="Times New Roman" w:hAnsi="Times New Roman" w:cs="Times New Roman"/>
              </w:rPr>
              <w:t xml:space="preserve"> </w:t>
            </w:r>
            <w:r w:rsidRPr="00B208C2">
              <w:rPr>
                <w:rFonts w:ascii="Times New Roman" w:hAnsi="Times New Roman" w:cs="Times New Roman"/>
              </w:rPr>
              <w:t>человека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1.12.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и административно-хозяйственных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 xml:space="preserve">   2   </w:t>
            </w:r>
            <w:r w:rsidR="00A1787C" w:rsidRPr="00B208C2">
              <w:rPr>
                <w:rFonts w:ascii="Times New Roman" w:hAnsi="Times New Roman" w:cs="Times New Roman"/>
              </w:rPr>
              <w:t xml:space="preserve"> человек</w:t>
            </w:r>
            <w:r w:rsidRPr="00B208C2">
              <w:rPr>
                <w:rFonts w:ascii="Times New Roman" w:hAnsi="Times New Roman" w:cs="Times New Roman"/>
              </w:rPr>
              <w:t>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1.13.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Численность /удельный вес численности педагогических и административно-хозяйственных работников, прошедшие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301436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56A59" w:rsidRPr="00B208C2">
              <w:rPr>
                <w:rFonts w:ascii="Times New Roman" w:hAnsi="Times New Roman" w:cs="Times New Roman"/>
              </w:rPr>
              <w:t xml:space="preserve">   </w:t>
            </w:r>
            <w:r w:rsidR="00A1787C" w:rsidRPr="00B208C2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lastRenderedPageBreak/>
              <w:t> 1.14.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Соотношение «педагогический работник/воспитанник» в ДОУ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1/8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1.15.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Наличие в ДОУ педагогических работников: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</w:t>
            </w:r>
            <w:r w:rsidR="00301436">
              <w:rPr>
                <w:rFonts w:ascii="Times New Roman" w:hAnsi="Times New Roman" w:cs="Times New Roman"/>
              </w:rPr>
              <w:t>11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1.15.1.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Да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1.15.2.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да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1.15.6.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да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 </w:t>
            </w:r>
            <w:r w:rsidRPr="00B208C2">
              <w:rPr>
                <w:rStyle w:val="a6"/>
                <w:rFonts w:ascii="Times New Roman" w:hAnsi="Times New Roman" w:cs="Times New Roman"/>
              </w:rPr>
              <w:t>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Style w:val="a6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2.1.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1 воспитанника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3,7 м</w:t>
            </w:r>
            <w:proofErr w:type="gramStart"/>
            <w:r w:rsidRPr="00B208C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2.2.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301436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2.3.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нет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2.4.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F56A59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нет</w:t>
            </w:r>
          </w:p>
        </w:tc>
      </w:tr>
      <w:tr w:rsidR="00A1787C" w:rsidRPr="00B208C2" w:rsidTr="007535B2">
        <w:tc>
          <w:tcPr>
            <w:tcW w:w="811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   2.5.</w:t>
            </w:r>
          </w:p>
        </w:tc>
        <w:tc>
          <w:tcPr>
            <w:tcW w:w="3013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17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:rsidR="00A1787C" w:rsidRPr="00B208C2" w:rsidRDefault="00A1787C">
            <w:pPr>
              <w:spacing w:before="185" w:after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208C2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A1787C" w:rsidRPr="007535B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  <w:lang w:val="en-US"/>
        </w:rPr>
      </w:pP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rStyle w:val="a6"/>
          <w:sz w:val="30"/>
          <w:szCs w:val="30"/>
        </w:rPr>
        <w:t>Анализ показателей деятельности позволяет сделать следующие выводы:</w:t>
      </w:r>
    </w:p>
    <w:p w:rsidR="00A1787C" w:rsidRPr="00B208C2" w:rsidRDefault="00A1787C" w:rsidP="00A1787C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Количественный  состав воспитанников ДОУ по сравнению с предыдущим годом сохранился.</w:t>
      </w:r>
    </w:p>
    <w:p w:rsidR="00A1787C" w:rsidRPr="00B208C2" w:rsidRDefault="00A1787C" w:rsidP="00A1787C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 xml:space="preserve">ДОУ полностью укомплектовано педагогическими кадрами, за отчетный календарный год </w:t>
      </w:r>
      <w:r w:rsidR="00301436">
        <w:rPr>
          <w:rFonts w:ascii="Times New Roman" w:hAnsi="Times New Roman" w:cs="Times New Roman"/>
          <w:sz w:val="30"/>
          <w:szCs w:val="30"/>
        </w:rPr>
        <w:t xml:space="preserve">ни один педагог не </w:t>
      </w:r>
      <w:r w:rsidRPr="00B208C2">
        <w:rPr>
          <w:rFonts w:ascii="Times New Roman" w:hAnsi="Times New Roman" w:cs="Times New Roman"/>
          <w:sz w:val="30"/>
          <w:szCs w:val="30"/>
        </w:rPr>
        <w:t xml:space="preserve"> </w:t>
      </w:r>
      <w:r w:rsidR="00301436">
        <w:rPr>
          <w:rFonts w:ascii="Times New Roman" w:hAnsi="Times New Roman" w:cs="Times New Roman"/>
          <w:sz w:val="30"/>
          <w:szCs w:val="30"/>
        </w:rPr>
        <w:t>поднял</w:t>
      </w:r>
      <w:r w:rsidRPr="00B208C2">
        <w:rPr>
          <w:rFonts w:ascii="Times New Roman" w:hAnsi="Times New Roman" w:cs="Times New Roman"/>
          <w:sz w:val="30"/>
          <w:szCs w:val="30"/>
        </w:rPr>
        <w:t xml:space="preserve"> квалиф</w:t>
      </w:r>
      <w:r w:rsidR="00301436">
        <w:rPr>
          <w:rFonts w:ascii="Times New Roman" w:hAnsi="Times New Roman" w:cs="Times New Roman"/>
          <w:sz w:val="30"/>
          <w:szCs w:val="30"/>
        </w:rPr>
        <w:t>икационную категорию:</w:t>
      </w:r>
      <w:proofErr w:type="gramStart"/>
      <w:r w:rsidR="00301436">
        <w:rPr>
          <w:rFonts w:ascii="Times New Roman" w:hAnsi="Times New Roman" w:cs="Times New Roman"/>
          <w:sz w:val="30"/>
          <w:szCs w:val="30"/>
        </w:rPr>
        <w:t xml:space="preserve"> </w:t>
      </w:r>
      <w:r w:rsidRPr="00B208C2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B208C2">
        <w:rPr>
          <w:rFonts w:ascii="Times New Roman" w:hAnsi="Times New Roman" w:cs="Times New Roman"/>
          <w:sz w:val="30"/>
          <w:szCs w:val="30"/>
        </w:rPr>
        <w:t xml:space="preserve"> </w:t>
      </w:r>
      <w:r w:rsidR="00301436">
        <w:rPr>
          <w:rFonts w:ascii="Times New Roman" w:hAnsi="Times New Roman" w:cs="Times New Roman"/>
          <w:sz w:val="30"/>
          <w:szCs w:val="30"/>
        </w:rPr>
        <w:t>Не в</w:t>
      </w:r>
      <w:r w:rsidRPr="00B208C2">
        <w:rPr>
          <w:rFonts w:ascii="Times New Roman" w:hAnsi="Times New Roman" w:cs="Times New Roman"/>
          <w:sz w:val="30"/>
          <w:szCs w:val="30"/>
        </w:rPr>
        <w:t>се педагогические и административно – хозяйственные работники прошли курсы повышения квалификации по применению в образовательном процессе ФГОС ДО.</w:t>
      </w:r>
    </w:p>
    <w:p w:rsidR="00A1787C" w:rsidRPr="00B208C2" w:rsidRDefault="00A1787C" w:rsidP="00A1787C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B208C2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Pr="00B208C2">
        <w:rPr>
          <w:rFonts w:ascii="Times New Roman" w:hAnsi="Times New Roman" w:cs="Times New Roman"/>
          <w:sz w:val="30"/>
          <w:szCs w:val="30"/>
        </w:rPr>
        <w:t>.</w:t>
      </w:r>
    </w:p>
    <w:p w:rsidR="00A1787C" w:rsidRPr="00B208C2" w:rsidRDefault="00A1787C" w:rsidP="00A1787C">
      <w:pPr>
        <w:numPr>
          <w:ilvl w:val="0"/>
          <w:numId w:val="16"/>
        </w:numPr>
        <w:shd w:val="clear" w:color="auto" w:fill="FFFFFF"/>
        <w:spacing w:after="120" w:line="240" w:lineRule="auto"/>
        <w:ind w:left="0"/>
        <w:rPr>
          <w:rFonts w:ascii="Times New Roman" w:hAnsi="Times New Roman" w:cs="Times New Roman"/>
          <w:sz w:val="30"/>
          <w:szCs w:val="30"/>
        </w:rPr>
      </w:pPr>
      <w:r w:rsidRPr="00B208C2">
        <w:rPr>
          <w:rFonts w:ascii="Times New Roman" w:hAnsi="Times New Roman" w:cs="Times New Roman"/>
          <w:sz w:val="30"/>
          <w:szCs w:val="30"/>
        </w:rPr>
        <w:t>Средний показатель пропущенных дней воспитанниками по болезни  на одного воспитанника составил 1,7 дней, по сравнению с прошлым годом показатель не изменился.</w:t>
      </w:r>
    </w:p>
    <w:p w:rsidR="00A1787C" w:rsidRPr="00B208C2" w:rsidRDefault="00A1787C" w:rsidP="00A1787C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</w:rPr>
      </w:pPr>
      <w:r w:rsidRPr="00B208C2">
        <w:rPr>
          <w:sz w:val="30"/>
          <w:szCs w:val="30"/>
        </w:rPr>
        <w:t xml:space="preserve">Достигнутые коллективом ДОУ </w:t>
      </w:r>
      <w:r w:rsidR="00301436">
        <w:rPr>
          <w:sz w:val="30"/>
          <w:szCs w:val="30"/>
        </w:rPr>
        <w:t>резул</w:t>
      </w:r>
      <w:r w:rsidR="007535B2">
        <w:rPr>
          <w:sz w:val="30"/>
          <w:szCs w:val="30"/>
        </w:rPr>
        <w:t>ьтаты работы в течение 20</w:t>
      </w:r>
      <w:r w:rsidR="007535B2" w:rsidRPr="007535B2">
        <w:rPr>
          <w:sz w:val="30"/>
          <w:szCs w:val="30"/>
        </w:rPr>
        <w:t>20</w:t>
      </w:r>
      <w:r w:rsidRPr="00B208C2">
        <w:rPr>
          <w:sz w:val="30"/>
          <w:szCs w:val="30"/>
        </w:rPr>
        <w:t xml:space="preserve">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</w:t>
      </w:r>
      <w:proofErr w:type="gramStart"/>
      <w:r w:rsidRPr="00B208C2">
        <w:rPr>
          <w:sz w:val="30"/>
          <w:szCs w:val="30"/>
        </w:rPr>
        <w:t>ДО</w:t>
      </w:r>
      <w:proofErr w:type="gramEnd"/>
      <w:r w:rsidRPr="00B208C2">
        <w:rPr>
          <w:sz w:val="30"/>
          <w:szCs w:val="30"/>
        </w:rPr>
        <w:t>.</w:t>
      </w:r>
    </w:p>
    <w:p w:rsidR="00A1787C" w:rsidRPr="007535B2" w:rsidRDefault="00A1787C" w:rsidP="007535B2">
      <w:pPr>
        <w:pStyle w:val="a5"/>
        <w:shd w:val="clear" w:color="auto" w:fill="FFFFFF"/>
        <w:spacing w:before="0" w:beforeAutospacing="0" w:after="360" w:afterAutospacing="0"/>
        <w:rPr>
          <w:sz w:val="30"/>
          <w:szCs w:val="30"/>
          <w:lang w:val="en-US"/>
        </w:rPr>
      </w:pPr>
    </w:p>
    <w:p w:rsidR="00A1787C" w:rsidRPr="00B208C2" w:rsidRDefault="00A1787C" w:rsidP="00B17AE3">
      <w:pPr>
        <w:shd w:val="clear" w:color="auto" w:fill="FFFFFF"/>
        <w:spacing w:before="1067" w:after="213" w:line="933" w:lineRule="atLeast"/>
        <w:outlineLvl w:val="0"/>
        <w:rPr>
          <w:rFonts w:ascii="Arial" w:eastAsia="Times New Roman" w:hAnsi="Arial" w:cs="Arial"/>
          <w:kern w:val="36"/>
          <w:sz w:val="40"/>
          <w:szCs w:val="40"/>
          <w:lang w:eastAsia="ru-RU"/>
        </w:rPr>
      </w:pPr>
    </w:p>
    <w:sectPr w:rsidR="00A1787C" w:rsidRPr="00B208C2" w:rsidSect="00F44A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8BA"/>
    <w:multiLevelType w:val="multilevel"/>
    <w:tmpl w:val="7A2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E3773"/>
    <w:multiLevelType w:val="multilevel"/>
    <w:tmpl w:val="CD0C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B1A6F"/>
    <w:multiLevelType w:val="multilevel"/>
    <w:tmpl w:val="812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945CC"/>
    <w:multiLevelType w:val="multilevel"/>
    <w:tmpl w:val="BBD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7DA3E38"/>
    <w:multiLevelType w:val="multilevel"/>
    <w:tmpl w:val="5B44B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D0F7C"/>
    <w:multiLevelType w:val="multilevel"/>
    <w:tmpl w:val="788C2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775CC"/>
    <w:multiLevelType w:val="multilevel"/>
    <w:tmpl w:val="CAE2B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F12AC"/>
    <w:multiLevelType w:val="multilevel"/>
    <w:tmpl w:val="243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A5336"/>
    <w:multiLevelType w:val="multilevel"/>
    <w:tmpl w:val="03DED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62032"/>
    <w:multiLevelType w:val="multilevel"/>
    <w:tmpl w:val="48A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131206"/>
    <w:multiLevelType w:val="multilevel"/>
    <w:tmpl w:val="3A9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F606C"/>
    <w:multiLevelType w:val="multilevel"/>
    <w:tmpl w:val="CC1E3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A48C2"/>
    <w:multiLevelType w:val="multilevel"/>
    <w:tmpl w:val="20CC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1A32C9"/>
    <w:multiLevelType w:val="multilevel"/>
    <w:tmpl w:val="0FE8A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FF6E6D"/>
    <w:multiLevelType w:val="multilevel"/>
    <w:tmpl w:val="1FB6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147A8"/>
    <w:multiLevelType w:val="multilevel"/>
    <w:tmpl w:val="744E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75A96"/>
    <w:multiLevelType w:val="multilevel"/>
    <w:tmpl w:val="0E8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703DCF"/>
    <w:multiLevelType w:val="multilevel"/>
    <w:tmpl w:val="D42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856DE"/>
    <w:multiLevelType w:val="multilevel"/>
    <w:tmpl w:val="8B08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8"/>
  </w:num>
  <w:num w:numId="7">
    <w:abstractNumId w:val="19"/>
  </w:num>
  <w:num w:numId="8">
    <w:abstractNumId w:val="9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12"/>
  </w:num>
  <w:num w:numId="14">
    <w:abstractNumId w:val="5"/>
  </w:num>
  <w:num w:numId="15">
    <w:abstractNumId w:val="6"/>
  </w:num>
  <w:num w:numId="16">
    <w:abstractNumId w:val="16"/>
  </w:num>
  <w:num w:numId="17">
    <w:abstractNumId w:val="2"/>
  </w:num>
  <w:num w:numId="18">
    <w:abstractNumId w:val="13"/>
  </w:num>
  <w:num w:numId="19">
    <w:abstractNumId w:val="1"/>
  </w:num>
  <w:num w:numId="20">
    <w:abstractNumId w:val="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ABF"/>
    <w:rsid w:val="00047E7F"/>
    <w:rsid w:val="00053F08"/>
    <w:rsid w:val="00076228"/>
    <w:rsid w:val="00081371"/>
    <w:rsid w:val="00094A1D"/>
    <w:rsid w:val="000A3851"/>
    <w:rsid w:val="000A3CB4"/>
    <w:rsid w:val="000E02DE"/>
    <w:rsid w:val="000F6713"/>
    <w:rsid w:val="001322B8"/>
    <w:rsid w:val="00137803"/>
    <w:rsid w:val="001668E1"/>
    <w:rsid w:val="00170F3E"/>
    <w:rsid w:val="00176FCD"/>
    <w:rsid w:val="00190D5B"/>
    <w:rsid w:val="00197CDB"/>
    <w:rsid w:val="001A6FEA"/>
    <w:rsid w:val="001D299A"/>
    <w:rsid w:val="001F2D66"/>
    <w:rsid w:val="002519F6"/>
    <w:rsid w:val="0026088C"/>
    <w:rsid w:val="0028230E"/>
    <w:rsid w:val="002873DE"/>
    <w:rsid w:val="002E756F"/>
    <w:rsid w:val="00301436"/>
    <w:rsid w:val="003905A6"/>
    <w:rsid w:val="003910F9"/>
    <w:rsid w:val="00397682"/>
    <w:rsid w:val="003C0359"/>
    <w:rsid w:val="003D3E07"/>
    <w:rsid w:val="003E2514"/>
    <w:rsid w:val="00430F36"/>
    <w:rsid w:val="00435E77"/>
    <w:rsid w:val="00440CFA"/>
    <w:rsid w:val="004B673A"/>
    <w:rsid w:val="004C43A2"/>
    <w:rsid w:val="004D25EF"/>
    <w:rsid w:val="004F7B8E"/>
    <w:rsid w:val="0051083E"/>
    <w:rsid w:val="00560DCE"/>
    <w:rsid w:val="0056162D"/>
    <w:rsid w:val="00562695"/>
    <w:rsid w:val="005A1579"/>
    <w:rsid w:val="005B06F7"/>
    <w:rsid w:val="005C0566"/>
    <w:rsid w:val="005C6851"/>
    <w:rsid w:val="005E704B"/>
    <w:rsid w:val="005F6F8F"/>
    <w:rsid w:val="00622AB1"/>
    <w:rsid w:val="00627333"/>
    <w:rsid w:val="00655D1E"/>
    <w:rsid w:val="006C775B"/>
    <w:rsid w:val="006D154B"/>
    <w:rsid w:val="006E7561"/>
    <w:rsid w:val="006F4C62"/>
    <w:rsid w:val="007320E8"/>
    <w:rsid w:val="007535B2"/>
    <w:rsid w:val="007649E0"/>
    <w:rsid w:val="0077160F"/>
    <w:rsid w:val="007B1E63"/>
    <w:rsid w:val="0083046F"/>
    <w:rsid w:val="00845936"/>
    <w:rsid w:val="008C69AD"/>
    <w:rsid w:val="008E4E7C"/>
    <w:rsid w:val="008F565C"/>
    <w:rsid w:val="008F6023"/>
    <w:rsid w:val="008F67C7"/>
    <w:rsid w:val="009968BA"/>
    <w:rsid w:val="009970E5"/>
    <w:rsid w:val="00997D55"/>
    <w:rsid w:val="009A0E27"/>
    <w:rsid w:val="009A57F8"/>
    <w:rsid w:val="009B7881"/>
    <w:rsid w:val="009F6C15"/>
    <w:rsid w:val="00A02172"/>
    <w:rsid w:val="00A12F00"/>
    <w:rsid w:val="00A1787C"/>
    <w:rsid w:val="00A47BD1"/>
    <w:rsid w:val="00A66A61"/>
    <w:rsid w:val="00AB6DF3"/>
    <w:rsid w:val="00AE77CC"/>
    <w:rsid w:val="00B17AE3"/>
    <w:rsid w:val="00B17D0F"/>
    <w:rsid w:val="00B208C2"/>
    <w:rsid w:val="00C01F20"/>
    <w:rsid w:val="00C059D0"/>
    <w:rsid w:val="00C17A8F"/>
    <w:rsid w:val="00C771B7"/>
    <w:rsid w:val="00C84401"/>
    <w:rsid w:val="00C95BD6"/>
    <w:rsid w:val="00C96109"/>
    <w:rsid w:val="00CB15D3"/>
    <w:rsid w:val="00CD1251"/>
    <w:rsid w:val="00CE7562"/>
    <w:rsid w:val="00CF23A6"/>
    <w:rsid w:val="00D01DD1"/>
    <w:rsid w:val="00D35AD9"/>
    <w:rsid w:val="00D3605F"/>
    <w:rsid w:val="00D61D51"/>
    <w:rsid w:val="00D65013"/>
    <w:rsid w:val="00D826CF"/>
    <w:rsid w:val="00DC1884"/>
    <w:rsid w:val="00DE1D04"/>
    <w:rsid w:val="00DF0884"/>
    <w:rsid w:val="00DF15ED"/>
    <w:rsid w:val="00E05049"/>
    <w:rsid w:val="00E22C2B"/>
    <w:rsid w:val="00E24AF5"/>
    <w:rsid w:val="00E24C9B"/>
    <w:rsid w:val="00E41641"/>
    <w:rsid w:val="00E418A2"/>
    <w:rsid w:val="00EA7331"/>
    <w:rsid w:val="00ED28C4"/>
    <w:rsid w:val="00F113EE"/>
    <w:rsid w:val="00F16F82"/>
    <w:rsid w:val="00F371CC"/>
    <w:rsid w:val="00F44ABF"/>
    <w:rsid w:val="00F56A59"/>
    <w:rsid w:val="00F81AB1"/>
    <w:rsid w:val="00F84E46"/>
    <w:rsid w:val="00FA52EC"/>
    <w:rsid w:val="00FD0851"/>
    <w:rsid w:val="00FE631E"/>
    <w:rsid w:val="00FE7325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F6"/>
  </w:style>
  <w:style w:type="paragraph" w:styleId="1">
    <w:name w:val="heading 1"/>
    <w:basedOn w:val="a"/>
    <w:link w:val="10"/>
    <w:uiPriority w:val="9"/>
    <w:qFormat/>
    <w:rsid w:val="00F44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8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A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4AB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4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4ABF"/>
    <w:rPr>
      <w:b/>
      <w:bCs/>
    </w:rPr>
  </w:style>
  <w:style w:type="character" w:styleId="a7">
    <w:name w:val="Emphasis"/>
    <w:basedOn w:val="a0"/>
    <w:uiPriority w:val="20"/>
    <w:qFormat/>
    <w:rsid w:val="00F44ABF"/>
    <w:rPr>
      <w:i/>
      <w:iCs/>
    </w:rPr>
  </w:style>
  <w:style w:type="character" w:customStyle="1" w:styleId="ya-share2badge">
    <w:name w:val="ya-share2__badge"/>
    <w:basedOn w:val="a0"/>
    <w:rsid w:val="00F44ABF"/>
  </w:style>
  <w:style w:type="character" w:customStyle="1" w:styleId="ya-share2icon">
    <w:name w:val="ya-share2__icon"/>
    <w:basedOn w:val="a0"/>
    <w:rsid w:val="00F44ABF"/>
  </w:style>
  <w:style w:type="character" w:customStyle="1" w:styleId="border">
    <w:name w:val="border"/>
    <w:basedOn w:val="a0"/>
    <w:rsid w:val="00F44AB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4A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4A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4A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4A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AB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1787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2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12">
                  <w:marLeft w:val="-400"/>
                  <w:marRight w:val="-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38030">
                              <w:marLeft w:val="0"/>
                              <w:marRight w:val="0"/>
                              <w:marTop w:val="0"/>
                              <w:marBottom w:val="10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61979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5532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51430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1380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84461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50311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17618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36058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4668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8074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969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99856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9564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361702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6571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2766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2331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42620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015754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4192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54276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84843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48965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67277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72274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56291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2132">
                                  <w:marLeft w:val="0"/>
                                  <w:marRight w:val="0"/>
                                  <w:marTop w:val="0"/>
                                  <w:marBottom w:val="10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88423">
                              <w:marLeft w:val="0"/>
                              <w:marRight w:val="0"/>
                              <w:marTop w:val="10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8547">
                                  <w:marLeft w:val="-400"/>
                                  <w:marRight w:val="-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6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334646">
                              <w:marLeft w:val="-400"/>
                              <w:marRight w:val="-400"/>
                              <w:marTop w:val="1067"/>
                              <w:marBottom w:val="0"/>
                              <w:divBdr>
                                <w:top w:val="single" w:sz="12" w:space="27" w:color="CFCFC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1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8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0484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single" w:sz="12" w:space="27" w:color="CFCFCF"/>
                                    <w:left w:val="single" w:sz="12" w:space="27" w:color="CFCFCF"/>
                                    <w:bottom w:val="single" w:sz="12" w:space="27" w:color="CFCFCF"/>
                                    <w:right w:val="single" w:sz="12" w:space="27" w:color="CFCFCF"/>
                                  </w:divBdr>
                                  <w:divsChild>
                                    <w:div w:id="13301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166517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single" w:sz="12" w:space="27" w:color="CFCFCF"/>
                                    <w:left w:val="single" w:sz="12" w:space="27" w:color="CFCFCF"/>
                                    <w:bottom w:val="single" w:sz="12" w:space="27" w:color="CFCFCF"/>
                                    <w:right w:val="single" w:sz="12" w:space="27" w:color="CFCFCF"/>
                                  </w:divBdr>
                                  <w:divsChild>
                                    <w:div w:id="110823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8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939794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60988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8928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890373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3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7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7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2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847648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62183">
                                          <w:marLeft w:val="0"/>
                                          <w:marRight w:val="0"/>
                                          <w:marTop w:val="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94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6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1454">
                                  <w:marLeft w:val="0"/>
                                  <w:marRight w:val="0"/>
                                  <w:marTop w:val="0"/>
                                  <w:marBottom w:val="533"/>
                                  <w:divBdr>
                                    <w:top w:val="single" w:sz="12" w:space="27" w:color="CFCFCF"/>
                                    <w:left w:val="single" w:sz="12" w:space="27" w:color="CFCFCF"/>
                                    <w:bottom w:val="single" w:sz="12" w:space="27" w:color="CFCFCF"/>
                                    <w:right w:val="single" w:sz="12" w:space="27" w:color="CFCFCF"/>
                                  </w:divBdr>
                                  <w:divsChild>
                                    <w:div w:id="2510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554">
                  <w:marLeft w:val="-400"/>
                  <w:marRight w:val="-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4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911">
                  <w:marLeft w:val="-400"/>
                  <w:marRight w:val="-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9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0414">
                  <w:marLeft w:val="-400"/>
                  <w:marRight w:val="-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32894">
                          <w:marLeft w:val="0"/>
                          <w:marRight w:val="0"/>
                          <w:marTop w:val="533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2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757">
                          <w:marLeft w:val="0"/>
                          <w:marRight w:val="3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539625">
                              <w:marLeft w:val="0"/>
                              <w:marRight w:val="0"/>
                              <w:marTop w:val="5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1485">
                  <w:marLeft w:val="-400"/>
                  <w:marRight w:val="-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0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1095">
          <w:marLeft w:val="-277"/>
          <w:marRight w:val="-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765">
                  <w:marLeft w:val="0"/>
                  <w:marRight w:val="0"/>
                  <w:marTop w:val="0"/>
                  <w:marBottom w:val="4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1540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9564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5822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4811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966887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33617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9799">
                  <w:marLeft w:val="0"/>
                  <w:marRight w:val="0"/>
                  <w:marTop w:val="0"/>
                  <w:marBottom w:val="277"/>
                  <w:divBdr>
                    <w:top w:val="single" w:sz="48" w:space="23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81807">
          <w:marLeft w:val="-277"/>
          <w:marRight w:val="-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lena.koshel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2950</Words>
  <Characters>16819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</cp:lastModifiedBy>
  <cp:revision>27</cp:revision>
  <dcterms:created xsi:type="dcterms:W3CDTF">2020-04-14T13:45:00Z</dcterms:created>
  <dcterms:modified xsi:type="dcterms:W3CDTF">2021-04-09T08:35:00Z</dcterms:modified>
</cp:coreProperties>
</file>