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0A5" w:rsidRPr="00FA30A5" w:rsidRDefault="00FA30A5" w:rsidP="00FA30A5">
      <w:pPr>
        <w:shd w:val="clear" w:color="auto" w:fill="FFFFFF"/>
        <w:spacing w:after="0" w:line="288" w:lineRule="atLeast"/>
        <w:jc w:val="center"/>
        <w:outlineLvl w:val="0"/>
        <w:rPr>
          <w:rFonts w:asciiTheme="majorHAnsi" w:eastAsia="Times New Roman" w:hAnsiTheme="majorHAnsi" w:cs="Arial"/>
          <w:kern w:val="36"/>
          <w:sz w:val="24"/>
          <w:szCs w:val="45"/>
          <w:lang w:eastAsia="ru-RU"/>
        </w:rPr>
      </w:pPr>
      <w:r w:rsidRPr="00FA30A5">
        <w:rPr>
          <w:rFonts w:asciiTheme="majorHAnsi" w:eastAsia="Times New Roman" w:hAnsiTheme="majorHAnsi" w:cs="Arial"/>
          <w:kern w:val="36"/>
          <w:sz w:val="24"/>
          <w:szCs w:val="45"/>
          <w:lang w:eastAsia="ru-RU"/>
        </w:rPr>
        <w:t xml:space="preserve">Муниципальное казенное дошкольное </w:t>
      </w:r>
      <w:r w:rsidRPr="00FA30A5">
        <w:rPr>
          <w:rFonts w:asciiTheme="majorHAnsi" w:eastAsia="Times New Roman" w:hAnsiTheme="majorHAnsi" w:cs="Arial"/>
          <w:kern w:val="36"/>
          <w:sz w:val="24"/>
          <w:szCs w:val="45"/>
          <w:lang w:eastAsia="ru-RU"/>
        </w:rPr>
        <w:t>образовательное</w:t>
      </w:r>
      <w:r w:rsidRPr="00FA30A5">
        <w:rPr>
          <w:rFonts w:asciiTheme="majorHAnsi" w:eastAsia="Times New Roman" w:hAnsiTheme="majorHAnsi" w:cs="Arial"/>
          <w:kern w:val="36"/>
          <w:sz w:val="24"/>
          <w:szCs w:val="45"/>
          <w:lang w:eastAsia="ru-RU"/>
        </w:rPr>
        <w:t xml:space="preserve"> учреждение</w:t>
      </w:r>
    </w:p>
    <w:p w:rsidR="00FA30A5" w:rsidRPr="00FA30A5" w:rsidRDefault="00FA30A5" w:rsidP="00FA30A5">
      <w:pPr>
        <w:shd w:val="clear" w:color="auto" w:fill="FFFFFF"/>
        <w:spacing w:after="0" w:line="288" w:lineRule="atLeast"/>
        <w:jc w:val="center"/>
        <w:outlineLvl w:val="0"/>
        <w:rPr>
          <w:rFonts w:asciiTheme="majorHAnsi" w:eastAsia="Times New Roman" w:hAnsiTheme="majorHAnsi" w:cs="Arial"/>
          <w:kern w:val="36"/>
          <w:sz w:val="24"/>
          <w:szCs w:val="45"/>
          <w:lang w:eastAsia="ru-RU"/>
        </w:rPr>
      </w:pPr>
      <w:r w:rsidRPr="00FA30A5">
        <w:rPr>
          <w:rFonts w:asciiTheme="majorHAnsi" w:eastAsia="Times New Roman" w:hAnsiTheme="majorHAnsi" w:cs="Arial"/>
          <w:kern w:val="36"/>
          <w:sz w:val="24"/>
          <w:szCs w:val="45"/>
          <w:lang w:eastAsia="ru-RU"/>
        </w:rPr>
        <w:t xml:space="preserve"> «Детский сад № 4»</w:t>
      </w:r>
    </w:p>
    <w:p w:rsidR="00FA30A5" w:rsidRDefault="00FA30A5" w:rsidP="00FA30A5">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FA30A5" w:rsidRPr="00FA30A5" w:rsidRDefault="00FA30A5" w:rsidP="00FA30A5">
      <w:pPr>
        <w:shd w:val="clear" w:color="auto" w:fill="FFFFFF"/>
        <w:spacing w:before="150" w:after="450" w:line="288" w:lineRule="atLeast"/>
        <w:jc w:val="center"/>
        <w:outlineLvl w:val="0"/>
        <w:rPr>
          <w:rFonts w:asciiTheme="majorHAnsi" w:eastAsia="Times New Roman" w:hAnsiTheme="majorHAnsi" w:cs="Arial"/>
          <w:kern w:val="36"/>
          <w:sz w:val="45"/>
          <w:szCs w:val="45"/>
          <w:lang w:eastAsia="ru-RU"/>
        </w:rPr>
      </w:pPr>
    </w:p>
    <w:p w:rsidR="00FA30A5" w:rsidRPr="00FA30A5" w:rsidRDefault="00FA30A5" w:rsidP="00FA30A5">
      <w:pPr>
        <w:shd w:val="clear" w:color="auto" w:fill="FFFFFF"/>
        <w:spacing w:before="150" w:after="450" w:line="288" w:lineRule="atLeast"/>
        <w:jc w:val="center"/>
        <w:outlineLvl w:val="0"/>
        <w:rPr>
          <w:rFonts w:asciiTheme="majorHAnsi" w:eastAsia="Times New Roman" w:hAnsiTheme="majorHAnsi" w:cs="Arial"/>
          <w:b/>
          <w:color w:val="FF0000"/>
          <w:kern w:val="36"/>
          <w:sz w:val="96"/>
          <w:szCs w:val="45"/>
          <w:lang w:eastAsia="ru-RU"/>
        </w:rPr>
      </w:pPr>
      <w:r w:rsidRPr="00FA30A5">
        <w:rPr>
          <w:rFonts w:asciiTheme="majorHAnsi" w:eastAsia="Times New Roman" w:hAnsiTheme="majorHAnsi" w:cs="Arial"/>
          <w:b/>
          <w:color w:val="FF0000"/>
          <w:kern w:val="36"/>
          <w:sz w:val="96"/>
          <w:szCs w:val="45"/>
          <w:lang w:eastAsia="ru-RU"/>
        </w:rPr>
        <w:t>О</w:t>
      </w:r>
      <w:r w:rsidRPr="00FA30A5">
        <w:rPr>
          <w:rFonts w:asciiTheme="majorHAnsi" w:eastAsia="Times New Roman" w:hAnsiTheme="majorHAnsi" w:cs="Arial"/>
          <w:b/>
          <w:color w:val="FF0000"/>
          <w:kern w:val="36"/>
          <w:sz w:val="96"/>
          <w:szCs w:val="45"/>
          <w:lang w:eastAsia="ru-RU"/>
        </w:rPr>
        <w:t xml:space="preserve"> </w:t>
      </w:r>
      <w:r w:rsidRPr="00FA30A5">
        <w:rPr>
          <w:rFonts w:asciiTheme="majorHAnsi" w:eastAsia="Times New Roman" w:hAnsiTheme="majorHAnsi" w:cs="Arial"/>
          <w:b/>
          <w:color w:val="FF0000"/>
          <w:kern w:val="36"/>
          <w:sz w:val="96"/>
          <w:szCs w:val="45"/>
          <w:lang w:eastAsia="ru-RU"/>
        </w:rPr>
        <w:t>т</w:t>
      </w:r>
      <w:r w:rsidRPr="00FA30A5">
        <w:rPr>
          <w:rFonts w:asciiTheme="majorHAnsi" w:eastAsia="Times New Roman" w:hAnsiTheme="majorHAnsi" w:cs="Arial"/>
          <w:b/>
          <w:color w:val="FF0000"/>
          <w:kern w:val="36"/>
          <w:sz w:val="96"/>
          <w:szCs w:val="45"/>
          <w:lang w:eastAsia="ru-RU"/>
        </w:rPr>
        <w:t xml:space="preserve"> </w:t>
      </w:r>
      <w:r w:rsidRPr="00FA30A5">
        <w:rPr>
          <w:rFonts w:asciiTheme="majorHAnsi" w:eastAsia="Times New Roman" w:hAnsiTheme="majorHAnsi" w:cs="Arial"/>
          <w:b/>
          <w:color w:val="FF0000"/>
          <w:kern w:val="36"/>
          <w:sz w:val="96"/>
          <w:szCs w:val="45"/>
          <w:lang w:eastAsia="ru-RU"/>
        </w:rPr>
        <w:t>ч</w:t>
      </w:r>
      <w:r w:rsidRPr="00FA30A5">
        <w:rPr>
          <w:rFonts w:asciiTheme="majorHAnsi" w:eastAsia="Times New Roman" w:hAnsiTheme="majorHAnsi" w:cs="Arial"/>
          <w:b/>
          <w:color w:val="FF0000"/>
          <w:kern w:val="36"/>
          <w:sz w:val="96"/>
          <w:szCs w:val="45"/>
          <w:lang w:eastAsia="ru-RU"/>
        </w:rPr>
        <w:t xml:space="preserve"> </w:t>
      </w:r>
      <w:r w:rsidRPr="00FA30A5">
        <w:rPr>
          <w:rFonts w:asciiTheme="majorHAnsi" w:eastAsia="Times New Roman" w:hAnsiTheme="majorHAnsi" w:cs="Arial"/>
          <w:b/>
          <w:color w:val="FF0000"/>
          <w:kern w:val="36"/>
          <w:sz w:val="96"/>
          <w:szCs w:val="45"/>
          <w:lang w:eastAsia="ru-RU"/>
        </w:rPr>
        <w:t>е</w:t>
      </w:r>
      <w:r w:rsidRPr="00FA30A5">
        <w:rPr>
          <w:rFonts w:asciiTheme="majorHAnsi" w:eastAsia="Times New Roman" w:hAnsiTheme="majorHAnsi" w:cs="Arial"/>
          <w:b/>
          <w:color w:val="FF0000"/>
          <w:kern w:val="36"/>
          <w:sz w:val="96"/>
          <w:szCs w:val="45"/>
          <w:lang w:eastAsia="ru-RU"/>
        </w:rPr>
        <w:t xml:space="preserve"> </w:t>
      </w:r>
      <w:proofErr w:type="gramStart"/>
      <w:r w:rsidRPr="00FA30A5">
        <w:rPr>
          <w:rFonts w:asciiTheme="majorHAnsi" w:eastAsia="Times New Roman" w:hAnsiTheme="majorHAnsi" w:cs="Arial"/>
          <w:b/>
          <w:color w:val="FF0000"/>
          <w:kern w:val="36"/>
          <w:sz w:val="96"/>
          <w:szCs w:val="45"/>
          <w:lang w:eastAsia="ru-RU"/>
        </w:rPr>
        <w:t>т</w:t>
      </w:r>
      <w:proofErr w:type="gramEnd"/>
    </w:p>
    <w:p w:rsidR="00FA30A5" w:rsidRPr="00FA30A5" w:rsidRDefault="00FA30A5" w:rsidP="00FA30A5">
      <w:pPr>
        <w:shd w:val="clear" w:color="auto" w:fill="FFFFFF"/>
        <w:spacing w:before="150" w:after="450" w:line="288" w:lineRule="atLeast"/>
        <w:jc w:val="center"/>
        <w:outlineLvl w:val="0"/>
        <w:rPr>
          <w:rFonts w:asciiTheme="majorHAnsi" w:eastAsia="Times New Roman" w:hAnsiTheme="majorHAnsi" w:cs="Arial"/>
          <w:b/>
          <w:color w:val="1F497D" w:themeColor="text2"/>
          <w:kern w:val="36"/>
          <w:sz w:val="45"/>
          <w:szCs w:val="45"/>
          <w:lang w:eastAsia="ru-RU"/>
        </w:rPr>
      </w:pPr>
      <w:r w:rsidRPr="00FA30A5">
        <w:rPr>
          <w:rFonts w:asciiTheme="majorHAnsi" w:eastAsia="Times New Roman" w:hAnsiTheme="majorHAnsi" w:cs="Arial"/>
          <w:b/>
          <w:color w:val="1F497D" w:themeColor="text2"/>
          <w:kern w:val="36"/>
          <w:sz w:val="45"/>
          <w:szCs w:val="45"/>
          <w:lang w:eastAsia="ru-RU"/>
        </w:rPr>
        <w:t xml:space="preserve">об использовании современных образовательных, информационно-коммуникационных, </w:t>
      </w:r>
      <w:proofErr w:type="spellStart"/>
      <w:r w:rsidRPr="00FA30A5">
        <w:rPr>
          <w:rFonts w:asciiTheme="majorHAnsi" w:eastAsia="Times New Roman" w:hAnsiTheme="majorHAnsi" w:cs="Arial"/>
          <w:b/>
          <w:color w:val="1F497D" w:themeColor="text2"/>
          <w:kern w:val="36"/>
          <w:sz w:val="45"/>
          <w:szCs w:val="45"/>
          <w:lang w:eastAsia="ru-RU"/>
        </w:rPr>
        <w:t>здоровьесберегающих</w:t>
      </w:r>
      <w:proofErr w:type="spellEnd"/>
      <w:r w:rsidRPr="00FA30A5">
        <w:rPr>
          <w:rFonts w:asciiTheme="majorHAnsi" w:eastAsia="Times New Roman" w:hAnsiTheme="majorHAnsi" w:cs="Arial"/>
          <w:b/>
          <w:color w:val="1F497D" w:themeColor="text2"/>
          <w:kern w:val="36"/>
          <w:sz w:val="45"/>
          <w:szCs w:val="45"/>
          <w:lang w:eastAsia="ru-RU"/>
        </w:rPr>
        <w:t xml:space="preserve"> технологий.</w:t>
      </w: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Pr="00FA30A5" w:rsidRDefault="00FA30A5" w:rsidP="00FA30A5">
      <w:pPr>
        <w:spacing w:after="0" w:line="240" w:lineRule="auto"/>
        <w:ind w:firstLine="360"/>
        <w:rPr>
          <w:rFonts w:asciiTheme="majorHAnsi" w:eastAsia="Times New Roman" w:hAnsiTheme="majorHAnsi" w:cs="Arial"/>
          <w:b/>
          <w:bCs/>
          <w:color w:val="111111"/>
          <w:sz w:val="28"/>
          <w:szCs w:val="27"/>
          <w:bdr w:val="none" w:sz="0" w:space="0" w:color="auto" w:frame="1"/>
          <w:lang w:eastAsia="ru-RU"/>
        </w:rPr>
      </w:pPr>
      <w:r>
        <w:rPr>
          <w:rFonts w:asciiTheme="majorHAnsi" w:eastAsia="Times New Roman" w:hAnsiTheme="majorHAnsi" w:cs="Arial"/>
          <w:b/>
          <w:bCs/>
          <w:color w:val="111111"/>
          <w:sz w:val="28"/>
          <w:szCs w:val="27"/>
          <w:bdr w:val="none" w:sz="0" w:space="0" w:color="auto" w:frame="1"/>
          <w:lang w:eastAsia="ru-RU"/>
        </w:rPr>
        <w:t xml:space="preserve">             </w:t>
      </w:r>
      <w:r w:rsidRPr="00FA30A5">
        <w:rPr>
          <w:rFonts w:asciiTheme="majorHAnsi" w:eastAsia="Times New Roman" w:hAnsiTheme="majorHAnsi" w:cs="Arial"/>
          <w:b/>
          <w:bCs/>
          <w:color w:val="111111"/>
          <w:sz w:val="28"/>
          <w:szCs w:val="27"/>
          <w:bdr w:val="none" w:sz="0" w:space="0" w:color="auto" w:frame="1"/>
          <w:lang w:eastAsia="ru-RU"/>
        </w:rPr>
        <w:t xml:space="preserve">Воспитателя МКДОУ № 4 - </w:t>
      </w:r>
      <w:proofErr w:type="spellStart"/>
      <w:r w:rsidRPr="00FA30A5">
        <w:rPr>
          <w:rFonts w:asciiTheme="majorHAnsi" w:eastAsia="Times New Roman" w:hAnsiTheme="majorHAnsi" w:cs="Arial"/>
          <w:b/>
          <w:bCs/>
          <w:color w:val="111111"/>
          <w:sz w:val="28"/>
          <w:szCs w:val="27"/>
          <w:bdr w:val="none" w:sz="0" w:space="0" w:color="auto" w:frame="1"/>
          <w:lang w:eastAsia="ru-RU"/>
        </w:rPr>
        <w:t>Валиджановой</w:t>
      </w:r>
      <w:proofErr w:type="spellEnd"/>
      <w:r w:rsidRPr="00FA30A5">
        <w:rPr>
          <w:rFonts w:asciiTheme="majorHAnsi" w:eastAsia="Times New Roman" w:hAnsiTheme="majorHAnsi" w:cs="Arial"/>
          <w:b/>
          <w:bCs/>
          <w:color w:val="111111"/>
          <w:sz w:val="28"/>
          <w:szCs w:val="27"/>
          <w:bdr w:val="none" w:sz="0" w:space="0" w:color="auto" w:frame="1"/>
          <w:lang w:eastAsia="ru-RU"/>
        </w:rPr>
        <w:t xml:space="preserve"> А.Ш.</w:t>
      </w: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r>
        <w:rPr>
          <w:rFonts w:ascii="Arial" w:eastAsia="Times New Roman" w:hAnsi="Arial" w:cs="Arial"/>
          <w:b/>
          <w:bCs/>
          <w:color w:val="111111"/>
          <w:sz w:val="27"/>
          <w:szCs w:val="27"/>
          <w:bdr w:val="none" w:sz="0" w:space="0" w:color="auto" w:frame="1"/>
          <w:lang w:eastAsia="ru-RU"/>
        </w:rPr>
        <w:t xml:space="preserve">     </w:t>
      </w: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Pr="00FA30A5" w:rsidRDefault="00FA30A5" w:rsidP="00FA30A5">
      <w:pPr>
        <w:spacing w:after="0" w:line="240" w:lineRule="auto"/>
        <w:ind w:firstLine="360"/>
        <w:jc w:val="center"/>
        <w:rPr>
          <w:rFonts w:asciiTheme="majorHAnsi" w:eastAsia="Times New Roman" w:hAnsiTheme="majorHAnsi" w:cs="Arial"/>
          <w:b/>
          <w:bCs/>
          <w:color w:val="111111"/>
          <w:sz w:val="24"/>
          <w:szCs w:val="24"/>
          <w:bdr w:val="none" w:sz="0" w:space="0" w:color="auto" w:frame="1"/>
          <w:lang w:eastAsia="ru-RU"/>
        </w:rPr>
      </w:pPr>
      <w:r w:rsidRPr="00FA30A5">
        <w:rPr>
          <w:rFonts w:asciiTheme="majorHAnsi" w:eastAsia="Times New Roman" w:hAnsiTheme="majorHAnsi" w:cs="Arial"/>
          <w:b/>
          <w:bCs/>
          <w:color w:val="111111"/>
          <w:sz w:val="24"/>
          <w:szCs w:val="24"/>
          <w:bdr w:val="none" w:sz="0" w:space="0" w:color="auto" w:frame="1"/>
          <w:lang w:eastAsia="ru-RU"/>
        </w:rPr>
        <w:t>Избербаш 2021 г.</w:t>
      </w:r>
    </w:p>
    <w:p w:rsidR="00FA30A5" w:rsidRDefault="00FA30A5" w:rsidP="00FA30A5">
      <w:pPr>
        <w:spacing w:after="0" w:line="240" w:lineRule="auto"/>
        <w:ind w:firstLine="360"/>
        <w:rPr>
          <w:rFonts w:ascii="Arial" w:eastAsia="Times New Roman" w:hAnsi="Arial" w:cs="Arial"/>
          <w:b/>
          <w:bCs/>
          <w:color w:val="111111"/>
          <w:sz w:val="27"/>
          <w:szCs w:val="27"/>
          <w:bdr w:val="none" w:sz="0" w:space="0" w:color="auto" w:frame="1"/>
          <w:lang w:eastAsia="ru-RU"/>
        </w:rPr>
      </w:pPr>
    </w:p>
    <w:p w:rsidR="00FA30A5" w:rsidRDefault="00FA30A5" w:rsidP="00FA30A5">
      <w:pPr>
        <w:spacing w:after="0" w:line="240" w:lineRule="auto"/>
        <w:ind w:firstLine="360"/>
        <w:jc w:val="center"/>
        <w:rPr>
          <w:rFonts w:asciiTheme="majorHAnsi" w:eastAsia="Times New Roman" w:hAnsiTheme="majorHAnsi" w:cs="Arial"/>
          <w:b/>
          <w:color w:val="FF0000"/>
          <w:sz w:val="27"/>
          <w:szCs w:val="27"/>
          <w:lang w:eastAsia="ru-RU"/>
        </w:rPr>
      </w:pPr>
      <w:r w:rsidRPr="00FA30A5">
        <w:rPr>
          <w:rFonts w:asciiTheme="majorHAnsi" w:eastAsia="Times New Roman" w:hAnsiTheme="majorHAnsi" w:cs="Arial"/>
          <w:color w:val="111111"/>
          <w:sz w:val="27"/>
          <w:szCs w:val="27"/>
          <w:lang w:eastAsia="ru-RU"/>
        </w:rPr>
        <w:lastRenderedPageBreak/>
        <w:br/>
      </w:r>
      <w:r w:rsidRPr="00FA30A5">
        <w:rPr>
          <w:rFonts w:asciiTheme="majorHAnsi" w:eastAsia="Times New Roman" w:hAnsiTheme="majorHAnsi" w:cs="Arial"/>
          <w:b/>
          <w:color w:val="FF0000"/>
          <w:sz w:val="27"/>
          <w:szCs w:val="27"/>
          <w:lang w:eastAsia="ru-RU"/>
        </w:rPr>
        <w:t>О</w:t>
      </w:r>
      <w:r w:rsidR="002F180B">
        <w:rPr>
          <w:rFonts w:asciiTheme="majorHAnsi" w:eastAsia="Times New Roman" w:hAnsiTheme="majorHAnsi" w:cs="Arial"/>
          <w:b/>
          <w:color w:val="FF0000"/>
          <w:sz w:val="27"/>
          <w:szCs w:val="27"/>
          <w:lang w:eastAsia="ru-RU"/>
        </w:rPr>
        <w:t xml:space="preserve"> </w:t>
      </w:r>
      <w:r w:rsidRPr="00FA30A5">
        <w:rPr>
          <w:rFonts w:asciiTheme="majorHAnsi" w:eastAsia="Times New Roman" w:hAnsiTheme="majorHAnsi" w:cs="Arial"/>
          <w:b/>
          <w:color w:val="FF0000"/>
          <w:sz w:val="27"/>
          <w:szCs w:val="27"/>
          <w:lang w:eastAsia="ru-RU"/>
        </w:rPr>
        <w:t>т</w:t>
      </w:r>
      <w:r w:rsidR="002F180B">
        <w:rPr>
          <w:rFonts w:asciiTheme="majorHAnsi" w:eastAsia="Times New Roman" w:hAnsiTheme="majorHAnsi" w:cs="Arial"/>
          <w:b/>
          <w:color w:val="FF0000"/>
          <w:sz w:val="27"/>
          <w:szCs w:val="27"/>
          <w:lang w:eastAsia="ru-RU"/>
        </w:rPr>
        <w:t xml:space="preserve"> </w:t>
      </w:r>
      <w:r w:rsidRPr="00FA30A5">
        <w:rPr>
          <w:rFonts w:asciiTheme="majorHAnsi" w:eastAsia="Times New Roman" w:hAnsiTheme="majorHAnsi" w:cs="Arial"/>
          <w:b/>
          <w:color w:val="FF0000"/>
          <w:sz w:val="27"/>
          <w:szCs w:val="27"/>
          <w:lang w:eastAsia="ru-RU"/>
        </w:rPr>
        <w:t>ч</w:t>
      </w:r>
      <w:r w:rsidR="002F180B">
        <w:rPr>
          <w:rFonts w:asciiTheme="majorHAnsi" w:eastAsia="Times New Roman" w:hAnsiTheme="majorHAnsi" w:cs="Arial"/>
          <w:b/>
          <w:color w:val="FF0000"/>
          <w:sz w:val="27"/>
          <w:szCs w:val="27"/>
          <w:lang w:eastAsia="ru-RU"/>
        </w:rPr>
        <w:t xml:space="preserve"> </w:t>
      </w:r>
      <w:r w:rsidRPr="00FA30A5">
        <w:rPr>
          <w:rFonts w:asciiTheme="majorHAnsi" w:eastAsia="Times New Roman" w:hAnsiTheme="majorHAnsi" w:cs="Arial"/>
          <w:b/>
          <w:color w:val="FF0000"/>
          <w:sz w:val="27"/>
          <w:szCs w:val="27"/>
          <w:lang w:eastAsia="ru-RU"/>
        </w:rPr>
        <w:t>е</w:t>
      </w:r>
      <w:r w:rsidR="002F180B">
        <w:rPr>
          <w:rFonts w:asciiTheme="majorHAnsi" w:eastAsia="Times New Roman" w:hAnsiTheme="majorHAnsi" w:cs="Arial"/>
          <w:b/>
          <w:color w:val="FF0000"/>
          <w:sz w:val="27"/>
          <w:szCs w:val="27"/>
          <w:lang w:eastAsia="ru-RU"/>
        </w:rPr>
        <w:t xml:space="preserve"> </w:t>
      </w:r>
      <w:proofErr w:type="gramStart"/>
      <w:r w:rsidRPr="00FA30A5">
        <w:rPr>
          <w:rFonts w:asciiTheme="majorHAnsi" w:eastAsia="Times New Roman" w:hAnsiTheme="majorHAnsi" w:cs="Arial"/>
          <w:b/>
          <w:color w:val="FF0000"/>
          <w:sz w:val="27"/>
          <w:szCs w:val="27"/>
          <w:lang w:eastAsia="ru-RU"/>
        </w:rPr>
        <w:t>т</w:t>
      </w:r>
      <w:proofErr w:type="gramEnd"/>
    </w:p>
    <w:p w:rsidR="002F180B" w:rsidRPr="00FA30A5" w:rsidRDefault="002F180B" w:rsidP="00FA30A5">
      <w:pPr>
        <w:spacing w:after="0" w:line="240" w:lineRule="auto"/>
        <w:ind w:firstLine="360"/>
        <w:jc w:val="center"/>
        <w:rPr>
          <w:rFonts w:asciiTheme="majorHAnsi" w:eastAsia="Times New Roman" w:hAnsiTheme="majorHAnsi" w:cs="Arial"/>
          <w:b/>
          <w:color w:val="FF0000"/>
          <w:sz w:val="27"/>
          <w:szCs w:val="27"/>
          <w:lang w:eastAsia="ru-RU"/>
        </w:rPr>
      </w:pPr>
    </w:p>
    <w:p w:rsidR="00FA30A5" w:rsidRPr="002F180B" w:rsidRDefault="00FA30A5" w:rsidP="00FA30A5">
      <w:pPr>
        <w:spacing w:after="0" w:line="240" w:lineRule="auto"/>
        <w:ind w:firstLine="360"/>
        <w:jc w:val="center"/>
        <w:rPr>
          <w:rFonts w:asciiTheme="majorHAnsi" w:eastAsia="Times New Roman" w:hAnsiTheme="majorHAnsi" w:cs="Arial"/>
          <w:b/>
          <w:color w:val="111111"/>
          <w:sz w:val="27"/>
          <w:szCs w:val="27"/>
          <w:lang w:eastAsia="ru-RU"/>
        </w:rPr>
      </w:pPr>
      <w:r w:rsidRPr="00FA30A5">
        <w:rPr>
          <w:rFonts w:asciiTheme="majorHAnsi" w:eastAsia="Times New Roman" w:hAnsiTheme="majorHAnsi" w:cs="Arial"/>
          <w:b/>
          <w:color w:val="111111"/>
          <w:sz w:val="27"/>
          <w:szCs w:val="27"/>
          <w:lang w:eastAsia="ru-RU"/>
        </w:rPr>
        <w:t xml:space="preserve">об использовании современных образовательных, информационно-коммуникационных, </w:t>
      </w:r>
      <w:proofErr w:type="spellStart"/>
      <w:r w:rsidRPr="00FA30A5">
        <w:rPr>
          <w:rFonts w:asciiTheme="majorHAnsi" w:eastAsia="Times New Roman" w:hAnsiTheme="majorHAnsi" w:cs="Arial"/>
          <w:b/>
          <w:color w:val="111111"/>
          <w:sz w:val="27"/>
          <w:szCs w:val="27"/>
          <w:lang w:eastAsia="ru-RU"/>
        </w:rPr>
        <w:t>здоровьесберегающих</w:t>
      </w:r>
      <w:proofErr w:type="spellEnd"/>
      <w:r w:rsidRPr="00FA30A5">
        <w:rPr>
          <w:rFonts w:asciiTheme="majorHAnsi" w:eastAsia="Times New Roman" w:hAnsiTheme="majorHAnsi" w:cs="Arial"/>
          <w:b/>
          <w:color w:val="111111"/>
          <w:sz w:val="27"/>
          <w:szCs w:val="27"/>
          <w:lang w:eastAsia="ru-RU"/>
        </w:rPr>
        <w:t xml:space="preserve"> технологий.</w:t>
      </w:r>
    </w:p>
    <w:p w:rsidR="002F180B" w:rsidRDefault="002F180B" w:rsidP="00FA30A5">
      <w:pPr>
        <w:spacing w:after="0" w:line="240" w:lineRule="auto"/>
        <w:ind w:firstLine="360"/>
        <w:jc w:val="center"/>
        <w:rPr>
          <w:rFonts w:asciiTheme="majorHAnsi" w:eastAsia="Times New Roman" w:hAnsiTheme="majorHAnsi" w:cs="Arial"/>
          <w:color w:val="111111"/>
          <w:sz w:val="27"/>
          <w:szCs w:val="27"/>
          <w:lang w:eastAsia="ru-RU"/>
        </w:rPr>
      </w:pPr>
    </w:p>
    <w:p w:rsidR="002F180B" w:rsidRPr="00FA30A5" w:rsidRDefault="002F180B" w:rsidP="00FA30A5">
      <w:pPr>
        <w:spacing w:after="0" w:line="240" w:lineRule="auto"/>
        <w:ind w:firstLine="360"/>
        <w:jc w:val="center"/>
        <w:rPr>
          <w:rFonts w:asciiTheme="majorHAnsi" w:eastAsia="Times New Roman" w:hAnsiTheme="majorHAnsi" w:cs="Arial"/>
          <w:color w:val="111111"/>
          <w:sz w:val="24"/>
          <w:szCs w:val="24"/>
          <w:lang w:eastAsia="ru-RU"/>
        </w:rPr>
      </w:pPr>
    </w:p>
    <w:p w:rsidR="00FA30A5" w:rsidRPr="00FA30A5" w:rsidRDefault="00FA30A5" w:rsidP="00FA30A5">
      <w:pPr>
        <w:spacing w:after="0" w:line="240" w:lineRule="auto"/>
        <w:ind w:firstLine="360"/>
        <w:rPr>
          <w:rFonts w:asciiTheme="majorHAnsi" w:eastAsia="Times New Roman" w:hAnsiTheme="majorHAnsi" w:cs="Arial"/>
          <w:color w:val="111111"/>
          <w:sz w:val="24"/>
          <w:szCs w:val="24"/>
          <w:lang w:eastAsia="ru-RU"/>
        </w:rPr>
      </w:pPr>
      <w:r w:rsidRPr="002F180B">
        <w:rPr>
          <w:rFonts w:asciiTheme="majorHAnsi" w:eastAsia="Times New Roman" w:hAnsiTheme="majorHAnsi" w:cs="Arial"/>
          <w:b/>
          <w:bCs/>
          <w:color w:val="111111"/>
          <w:sz w:val="24"/>
          <w:szCs w:val="24"/>
          <w:bdr w:val="none" w:sz="0" w:space="0" w:color="auto" w:frame="1"/>
          <w:lang w:eastAsia="ru-RU"/>
        </w:rPr>
        <w:t>Современные образовательные технологии </w:t>
      </w:r>
      <w:r w:rsidRPr="00FA30A5">
        <w:rPr>
          <w:rFonts w:asciiTheme="majorHAnsi" w:eastAsia="Times New Roman" w:hAnsiTheme="majorHAnsi" w:cs="Arial"/>
          <w:color w:val="111111"/>
          <w:sz w:val="24"/>
          <w:szCs w:val="24"/>
          <w:lang w:eastAsia="ru-RU"/>
        </w:rPr>
        <w:t>в дошкольном образовании направлены на реализацию государственных образовательных стандартов дошкольного образования.</w:t>
      </w:r>
    </w:p>
    <w:p w:rsidR="00FA30A5" w:rsidRPr="00FA30A5" w:rsidRDefault="00FA30A5" w:rsidP="00FA30A5">
      <w:pPr>
        <w:spacing w:before="225" w:after="225" w:line="240" w:lineRule="auto"/>
        <w:ind w:firstLine="360"/>
        <w:rPr>
          <w:rFonts w:asciiTheme="majorHAnsi" w:eastAsia="Times New Roman" w:hAnsiTheme="majorHAnsi" w:cs="Arial"/>
          <w:color w:val="111111"/>
          <w:sz w:val="24"/>
          <w:szCs w:val="24"/>
          <w:lang w:eastAsia="ru-RU"/>
        </w:rPr>
      </w:pPr>
      <w:r w:rsidRPr="00FA30A5">
        <w:rPr>
          <w:rFonts w:asciiTheme="majorHAnsi" w:eastAsia="Times New Roman" w:hAnsiTheme="majorHAnsi" w:cs="Arial"/>
          <w:color w:val="111111"/>
          <w:sz w:val="24"/>
          <w:szCs w:val="24"/>
          <w:lang w:eastAsia="ru-RU"/>
        </w:rPr>
        <w:t>В своей работе я активно применяю современные образовательные технологии, что дает положительную динамику роста развития воспитанников.</w:t>
      </w:r>
    </w:p>
    <w:p w:rsidR="00FA30A5" w:rsidRPr="00FA30A5" w:rsidRDefault="00FA30A5" w:rsidP="00FA30A5">
      <w:pPr>
        <w:spacing w:after="0" w:line="240" w:lineRule="auto"/>
        <w:ind w:firstLine="360"/>
        <w:rPr>
          <w:rFonts w:asciiTheme="majorHAnsi" w:eastAsia="Times New Roman" w:hAnsiTheme="majorHAnsi" w:cs="Arial"/>
          <w:color w:val="111111"/>
          <w:sz w:val="24"/>
          <w:szCs w:val="24"/>
          <w:lang w:eastAsia="ru-RU"/>
        </w:rPr>
      </w:pPr>
      <w:r w:rsidRPr="002F180B">
        <w:rPr>
          <w:rFonts w:asciiTheme="majorHAnsi" w:eastAsia="Times New Roman" w:hAnsiTheme="majorHAnsi" w:cs="Arial"/>
          <w:b/>
          <w:bCs/>
          <w:color w:val="111111"/>
          <w:sz w:val="24"/>
          <w:szCs w:val="24"/>
          <w:bdr w:val="none" w:sz="0" w:space="0" w:color="auto" w:frame="1"/>
          <w:lang w:eastAsia="ru-RU"/>
        </w:rPr>
        <w:t xml:space="preserve">Используя </w:t>
      </w:r>
      <w:proofErr w:type="spellStart"/>
      <w:r w:rsidRPr="002F180B">
        <w:rPr>
          <w:rFonts w:asciiTheme="majorHAnsi" w:eastAsia="Times New Roman" w:hAnsiTheme="majorHAnsi" w:cs="Arial"/>
          <w:b/>
          <w:bCs/>
          <w:color w:val="111111"/>
          <w:sz w:val="24"/>
          <w:szCs w:val="24"/>
          <w:bdr w:val="none" w:sz="0" w:space="0" w:color="auto" w:frame="1"/>
          <w:lang w:eastAsia="ru-RU"/>
        </w:rPr>
        <w:t>здоровьесберегающие</w:t>
      </w:r>
      <w:proofErr w:type="spellEnd"/>
      <w:r w:rsidRPr="002F180B">
        <w:rPr>
          <w:rFonts w:asciiTheme="majorHAnsi" w:eastAsia="Times New Roman" w:hAnsiTheme="majorHAnsi" w:cs="Arial"/>
          <w:b/>
          <w:bCs/>
          <w:color w:val="111111"/>
          <w:sz w:val="24"/>
          <w:szCs w:val="24"/>
          <w:bdr w:val="none" w:sz="0" w:space="0" w:color="auto" w:frame="1"/>
          <w:lang w:eastAsia="ru-RU"/>
        </w:rPr>
        <w:t xml:space="preserve"> технологии</w:t>
      </w:r>
      <w:r w:rsidRPr="00FA30A5">
        <w:rPr>
          <w:rFonts w:asciiTheme="majorHAnsi" w:eastAsia="Times New Roman" w:hAnsiTheme="majorHAnsi" w:cs="Arial"/>
          <w:color w:val="111111"/>
          <w:sz w:val="24"/>
          <w:szCs w:val="24"/>
          <w:lang w:eastAsia="ru-RU"/>
        </w:rPr>
        <w:t>, систематически внедряю нестандартные методы и средства оздоровления.</w:t>
      </w:r>
    </w:p>
    <w:p w:rsidR="00FA30A5" w:rsidRPr="00FA30A5" w:rsidRDefault="00FA30A5" w:rsidP="00FA30A5">
      <w:pPr>
        <w:spacing w:after="0" w:line="240" w:lineRule="auto"/>
        <w:ind w:firstLine="360"/>
        <w:rPr>
          <w:rFonts w:asciiTheme="majorHAnsi" w:eastAsia="Times New Roman" w:hAnsiTheme="majorHAnsi" w:cs="Arial"/>
          <w:color w:val="111111"/>
          <w:sz w:val="24"/>
          <w:szCs w:val="24"/>
          <w:lang w:eastAsia="ru-RU"/>
        </w:rPr>
      </w:pPr>
      <w:r w:rsidRPr="002F180B">
        <w:rPr>
          <w:rFonts w:asciiTheme="majorHAnsi" w:eastAsia="Times New Roman" w:hAnsiTheme="majorHAnsi" w:cs="Arial"/>
          <w:b/>
          <w:bCs/>
          <w:color w:val="111111"/>
          <w:sz w:val="24"/>
          <w:szCs w:val="24"/>
          <w:bdr w:val="none" w:sz="0" w:space="0" w:color="auto" w:frame="1"/>
          <w:lang w:eastAsia="ru-RU"/>
        </w:rPr>
        <w:t>Дыхательная гимнастика</w:t>
      </w:r>
      <w:r w:rsidRPr="00FA30A5">
        <w:rPr>
          <w:rFonts w:asciiTheme="majorHAnsi" w:eastAsia="Times New Roman" w:hAnsiTheme="majorHAnsi" w:cs="Arial"/>
          <w:color w:val="111111"/>
          <w:sz w:val="24"/>
          <w:szCs w:val="24"/>
          <w:lang w:eastAsia="ru-RU"/>
        </w:rPr>
        <w:t> – это система дыхательных упражнений, направленных на укрепление здоровья и лечение различных заболеваний.</w:t>
      </w:r>
    </w:p>
    <w:p w:rsidR="00FA30A5" w:rsidRPr="00FA30A5" w:rsidRDefault="00FA30A5" w:rsidP="00FA30A5">
      <w:pPr>
        <w:spacing w:before="225" w:after="225" w:line="240" w:lineRule="auto"/>
        <w:ind w:firstLine="360"/>
        <w:rPr>
          <w:rFonts w:asciiTheme="majorHAnsi" w:eastAsia="Times New Roman" w:hAnsiTheme="majorHAnsi" w:cs="Arial"/>
          <w:color w:val="111111"/>
          <w:sz w:val="24"/>
          <w:szCs w:val="24"/>
          <w:lang w:eastAsia="ru-RU"/>
        </w:rPr>
      </w:pPr>
      <w:r w:rsidRPr="00FA30A5">
        <w:rPr>
          <w:rFonts w:asciiTheme="majorHAnsi" w:eastAsia="Times New Roman" w:hAnsiTheme="majorHAnsi" w:cs="Arial"/>
          <w:color w:val="111111"/>
          <w:sz w:val="24"/>
          <w:szCs w:val="24"/>
          <w:lang w:eastAsia="ru-RU"/>
        </w:rPr>
        <w:t>Например: «Ветер», «Мыльные пузыри», «Подуй на листочек», «Часики»,</w:t>
      </w:r>
    </w:p>
    <w:p w:rsidR="00FA30A5" w:rsidRPr="00FA30A5" w:rsidRDefault="00FA30A5" w:rsidP="00FA30A5">
      <w:pPr>
        <w:spacing w:before="225" w:after="225" w:line="240" w:lineRule="auto"/>
        <w:ind w:firstLine="360"/>
        <w:rPr>
          <w:rFonts w:asciiTheme="majorHAnsi" w:eastAsia="Times New Roman" w:hAnsiTheme="majorHAnsi" w:cs="Arial"/>
          <w:color w:val="111111"/>
          <w:sz w:val="24"/>
          <w:szCs w:val="24"/>
          <w:lang w:eastAsia="ru-RU"/>
        </w:rPr>
      </w:pPr>
      <w:r w:rsidRPr="00FA30A5">
        <w:rPr>
          <w:rFonts w:asciiTheme="majorHAnsi" w:eastAsia="Times New Roman" w:hAnsiTheme="majorHAnsi" w:cs="Arial"/>
          <w:color w:val="111111"/>
          <w:sz w:val="24"/>
          <w:szCs w:val="24"/>
          <w:lang w:eastAsia="ru-RU"/>
        </w:rPr>
        <w:t>«Дует, дует, ветерок», «Подуй на свечу».</w:t>
      </w:r>
    </w:p>
    <w:p w:rsidR="00FA30A5" w:rsidRPr="00FA30A5" w:rsidRDefault="00FA30A5" w:rsidP="00FA30A5">
      <w:pPr>
        <w:spacing w:after="0" w:line="240" w:lineRule="auto"/>
        <w:ind w:firstLine="360"/>
        <w:rPr>
          <w:rFonts w:asciiTheme="majorHAnsi" w:eastAsia="Times New Roman" w:hAnsiTheme="majorHAnsi" w:cs="Arial"/>
          <w:color w:val="111111"/>
          <w:sz w:val="24"/>
          <w:szCs w:val="24"/>
          <w:lang w:eastAsia="ru-RU"/>
        </w:rPr>
      </w:pPr>
      <w:r w:rsidRPr="002F180B">
        <w:rPr>
          <w:rFonts w:asciiTheme="majorHAnsi" w:eastAsia="Times New Roman" w:hAnsiTheme="majorHAnsi" w:cs="Arial"/>
          <w:b/>
          <w:bCs/>
          <w:color w:val="111111"/>
          <w:sz w:val="24"/>
          <w:szCs w:val="24"/>
          <w:bdr w:val="none" w:sz="0" w:space="0" w:color="auto" w:frame="1"/>
          <w:lang w:eastAsia="ru-RU"/>
        </w:rPr>
        <w:t>Гимнастика для глаз </w:t>
      </w:r>
      <w:r w:rsidRPr="00FA30A5">
        <w:rPr>
          <w:rFonts w:asciiTheme="majorHAnsi" w:eastAsia="Times New Roman" w:hAnsiTheme="majorHAnsi" w:cs="Arial"/>
          <w:color w:val="111111"/>
          <w:sz w:val="24"/>
          <w:szCs w:val="24"/>
          <w:lang w:eastAsia="ru-RU"/>
        </w:rPr>
        <w:t>- это специальные упражнения, которые способствуют профилактике нарушения зрения, развитию подвижности глаз, снятию утомления с глаз, расслаблению зрительной системы, например «Любопытная варвара», «Солнечный зайчик».</w:t>
      </w:r>
    </w:p>
    <w:p w:rsidR="00FA30A5" w:rsidRPr="00FA30A5" w:rsidRDefault="00FA30A5" w:rsidP="00FA30A5">
      <w:pPr>
        <w:spacing w:after="0" w:line="240" w:lineRule="auto"/>
        <w:ind w:firstLine="360"/>
        <w:rPr>
          <w:rFonts w:asciiTheme="majorHAnsi" w:eastAsia="Times New Roman" w:hAnsiTheme="majorHAnsi" w:cs="Arial"/>
          <w:color w:val="111111"/>
          <w:sz w:val="24"/>
          <w:szCs w:val="24"/>
          <w:lang w:eastAsia="ru-RU"/>
        </w:rPr>
      </w:pPr>
      <w:proofErr w:type="spellStart"/>
      <w:proofErr w:type="gramStart"/>
      <w:r w:rsidRPr="002F180B">
        <w:rPr>
          <w:rFonts w:asciiTheme="majorHAnsi" w:eastAsia="Times New Roman" w:hAnsiTheme="majorHAnsi" w:cs="Arial"/>
          <w:b/>
          <w:bCs/>
          <w:color w:val="111111"/>
          <w:sz w:val="24"/>
          <w:szCs w:val="24"/>
          <w:bdr w:val="none" w:sz="0" w:space="0" w:color="auto" w:frame="1"/>
          <w:lang w:eastAsia="ru-RU"/>
        </w:rPr>
        <w:t>Психогимнастика</w:t>
      </w:r>
      <w:proofErr w:type="spellEnd"/>
      <w:r w:rsidRPr="002F180B">
        <w:rPr>
          <w:rFonts w:asciiTheme="majorHAnsi" w:eastAsia="Times New Roman" w:hAnsiTheme="majorHAnsi" w:cs="Arial"/>
          <w:b/>
          <w:bCs/>
          <w:color w:val="111111"/>
          <w:sz w:val="24"/>
          <w:szCs w:val="24"/>
          <w:bdr w:val="none" w:sz="0" w:space="0" w:color="auto" w:frame="1"/>
          <w:lang w:eastAsia="ru-RU"/>
        </w:rPr>
        <w:t> </w:t>
      </w:r>
      <w:r w:rsidRPr="00FA30A5">
        <w:rPr>
          <w:rFonts w:asciiTheme="majorHAnsi" w:eastAsia="Times New Roman" w:hAnsiTheme="majorHAnsi" w:cs="Arial"/>
          <w:color w:val="111111"/>
          <w:sz w:val="24"/>
          <w:szCs w:val="24"/>
          <w:lang w:eastAsia="ru-RU"/>
        </w:rPr>
        <w:t>– это курс специальных занятий - этюдов, упражнений и игр, направленных на развитие и коррекцию различных сторон психики ребенка (как ее познавательной, так и эмоционально-личностной сферы, например: упражнение «Белоснежка и гномы», «Откуда появляются птицы».</w:t>
      </w:r>
      <w:proofErr w:type="gramEnd"/>
    </w:p>
    <w:p w:rsidR="00FA30A5" w:rsidRPr="00FA30A5" w:rsidRDefault="00FA30A5" w:rsidP="00FA30A5">
      <w:pPr>
        <w:spacing w:after="0" w:line="240" w:lineRule="auto"/>
        <w:ind w:firstLine="360"/>
        <w:rPr>
          <w:rFonts w:asciiTheme="majorHAnsi" w:eastAsia="Times New Roman" w:hAnsiTheme="majorHAnsi" w:cs="Arial"/>
          <w:color w:val="111111"/>
          <w:sz w:val="24"/>
          <w:szCs w:val="24"/>
          <w:lang w:eastAsia="ru-RU"/>
        </w:rPr>
      </w:pPr>
      <w:r w:rsidRPr="002F180B">
        <w:rPr>
          <w:rFonts w:asciiTheme="majorHAnsi" w:eastAsia="Times New Roman" w:hAnsiTheme="majorHAnsi" w:cs="Arial"/>
          <w:b/>
          <w:bCs/>
          <w:color w:val="111111"/>
          <w:sz w:val="24"/>
          <w:szCs w:val="24"/>
          <w:bdr w:val="none" w:sz="0" w:space="0" w:color="auto" w:frame="1"/>
          <w:lang w:eastAsia="ru-RU"/>
        </w:rPr>
        <w:t>Пальчиковая гимнастика </w:t>
      </w:r>
      <w:r w:rsidRPr="00FA30A5">
        <w:rPr>
          <w:rFonts w:asciiTheme="majorHAnsi" w:eastAsia="Times New Roman" w:hAnsiTheme="majorHAnsi" w:cs="Arial"/>
          <w:color w:val="111111"/>
          <w:sz w:val="24"/>
          <w:szCs w:val="24"/>
          <w:lang w:eastAsia="ru-RU"/>
        </w:rPr>
        <w:t>- это очень доступный, эффективный способ развития мелкой моторики рук. Многолетними исследованиями подтверждено, что развитие мелкой моторики рук тесно связано с умственным развитием, в частности с развитием речи, памяти ребенка.</w:t>
      </w:r>
    </w:p>
    <w:p w:rsidR="00FA30A5" w:rsidRPr="00FA30A5" w:rsidRDefault="00FA30A5" w:rsidP="00FA30A5">
      <w:pPr>
        <w:spacing w:after="0" w:line="240" w:lineRule="auto"/>
        <w:ind w:firstLine="360"/>
        <w:rPr>
          <w:rFonts w:asciiTheme="majorHAnsi" w:eastAsia="Times New Roman" w:hAnsiTheme="majorHAnsi" w:cs="Arial"/>
          <w:color w:val="111111"/>
          <w:sz w:val="24"/>
          <w:szCs w:val="24"/>
          <w:lang w:eastAsia="ru-RU"/>
        </w:rPr>
      </w:pPr>
      <w:r w:rsidRPr="002F180B">
        <w:rPr>
          <w:rFonts w:asciiTheme="majorHAnsi" w:eastAsia="Times New Roman" w:hAnsiTheme="majorHAnsi" w:cs="Arial"/>
          <w:b/>
          <w:bCs/>
          <w:color w:val="111111"/>
          <w:sz w:val="24"/>
          <w:szCs w:val="24"/>
          <w:bdr w:val="none" w:sz="0" w:space="0" w:color="auto" w:frame="1"/>
          <w:lang w:eastAsia="ru-RU"/>
        </w:rPr>
        <w:t>Физкультминутка</w:t>
      </w:r>
      <w:r w:rsidRPr="00FA30A5">
        <w:rPr>
          <w:rFonts w:asciiTheme="majorHAnsi" w:eastAsia="Times New Roman" w:hAnsiTheme="majorHAnsi" w:cs="Arial"/>
          <w:color w:val="111111"/>
          <w:sz w:val="24"/>
          <w:szCs w:val="24"/>
          <w:lang w:eastAsia="ru-RU"/>
        </w:rPr>
        <w:t xml:space="preserve"> – это кратковременные физические </w:t>
      </w:r>
      <w:proofErr w:type="spellStart"/>
      <w:r w:rsidRPr="00FA30A5">
        <w:rPr>
          <w:rFonts w:asciiTheme="majorHAnsi" w:eastAsia="Times New Roman" w:hAnsiTheme="majorHAnsi" w:cs="Arial"/>
          <w:color w:val="111111"/>
          <w:sz w:val="24"/>
          <w:szCs w:val="24"/>
          <w:lang w:eastAsia="ru-RU"/>
        </w:rPr>
        <w:t>упражнения</w:t>
      </w:r>
      <w:proofErr w:type="gramStart"/>
      <w:r w:rsidRPr="00FA30A5">
        <w:rPr>
          <w:rFonts w:asciiTheme="majorHAnsi" w:eastAsia="Times New Roman" w:hAnsiTheme="majorHAnsi" w:cs="Arial"/>
          <w:color w:val="111111"/>
          <w:sz w:val="24"/>
          <w:szCs w:val="24"/>
          <w:lang w:eastAsia="ru-RU"/>
        </w:rPr>
        <w:t>,в</w:t>
      </w:r>
      <w:proofErr w:type="spellEnd"/>
      <w:proofErr w:type="gramEnd"/>
      <w:r w:rsidRPr="00FA30A5">
        <w:rPr>
          <w:rFonts w:asciiTheme="majorHAnsi" w:eastAsia="Times New Roman" w:hAnsiTheme="majorHAnsi" w:cs="Arial"/>
          <w:color w:val="111111"/>
          <w:sz w:val="24"/>
          <w:szCs w:val="24"/>
          <w:lang w:eastAsia="ru-RU"/>
        </w:rPr>
        <w:t xml:space="preserve"> перерыве между занятиями, а также в процессе занятий, требующих интеллектуального напряжения (развитие речи, рисование, математика и др., например «Разминка», «Мы к реке спустились».</w:t>
      </w:r>
    </w:p>
    <w:p w:rsidR="00FA30A5" w:rsidRPr="00FA30A5" w:rsidRDefault="00FA30A5" w:rsidP="00FA30A5">
      <w:pPr>
        <w:spacing w:after="0" w:line="240" w:lineRule="auto"/>
        <w:ind w:firstLine="360"/>
        <w:rPr>
          <w:rFonts w:asciiTheme="majorHAnsi" w:eastAsia="Times New Roman" w:hAnsiTheme="majorHAnsi" w:cs="Arial"/>
          <w:color w:val="111111"/>
          <w:sz w:val="24"/>
          <w:szCs w:val="24"/>
          <w:lang w:eastAsia="ru-RU"/>
        </w:rPr>
      </w:pPr>
      <w:r w:rsidRPr="002F180B">
        <w:rPr>
          <w:rFonts w:asciiTheme="majorHAnsi" w:eastAsia="Times New Roman" w:hAnsiTheme="majorHAnsi" w:cs="Arial"/>
          <w:b/>
          <w:bCs/>
          <w:color w:val="111111"/>
          <w:sz w:val="24"/>
          <w:szCs w:val="24"/>
          <w:bdr w:val="none" w:sz="0" w:space="0" w:color="auto" w:frame="1"/>
          <w:lang w:eastAsia="ru-RU"/>
        </w:rPr>
        <w:t>Подвижные игры и упражнения</w:t>
      </w:r>
      <w:r w:rsidRPr="00FA30A5">
        <w:rPr>
          <w:rFonts w:asciiTheme="majorHAnsi" w:eastAsia="Times New Roman" w:hAnsiTheme="majorHAnsi" w:cs="Arial"/>
          <w:color w:val="111111"/>
          <w:sz w:val="24"/>
          <w:szCs w:val="24"/>
          <w:lang w:eastAsia="ru-RU"/>
        </w:rPr>
        <w:t> - «Охотники и зайцы», «Попади в цель».</w:t>
      </w:r>
    </w:p>
    <w:p w:rsidR="00FA30A5" w:rsidRPr="00FA30A5" w:rsidRDefault="00FA30A5" w:rsidP="002F180B">
      <w:pPr>
        <w:spacing w:before="225" w:after="225" w:line="240" w:lineRule="auto"/>
        <w:ind w:firstLine="360"/>
        <w:rPr>
          <w:rFonts w:asciiTheme="majorHAnsi" w:eastAsia="Times New Roman" w:hAnsiTheme="majorHAnsi" w:cs="Arial"/>
          <w:color w:val="111111"/>
          <w:sz w:val="24"/>
          <w:szCs w:val="24"/>
          <w:lang w:eastAsia="ru-RU"/>
        </w:rPr>
      </w:pPr>
      <w:r w:rsidRPr="00FA30A5">
        <w:rPr>
          <w:rFonts w:asciiTheme="majorHAnsi" w:eastAsia="Times New Roman" w:hAnsiTheme="majorHAnsi" w:cs="Arial"/>
          <w:color w:val="111111"/>
          <w:sz w:val="24"/>
          <w:szCs w:val="24"/>
          <w:lang w:eastAsia="ru-RU"/>
        </w:rPr>
        <w:t>Применение данных методов позволило повысить результативность образовательного процесса, сформировать у воспитанников ценностные ориентации, направленные на сохранение и укрепление здоровья.</w:t>
      </w:r>
    </w:p>
    <w:p w:rsidR="002F180B" w:rsidRDefault="00FA30A5" w:rsidP="00FA30A5">
      <w:pPr>
        <w:spacing w:after="0" w:line="240" w:lineRule="auto"/>
        <w:ind w:firstLine="360"/>
        <w:rPr>
          <w:rFonts w:asciiTheme="majorHAnsi" w:eastAsia="Times New Roman" w:hAnsiTheme="majorHAnsi" w:cs="Arial"/>
          <w:color w:val="111111"/>
          <w:sz w:val="24"/>
          <w:szCs w:val="24"/>
          <w:lang w:eastAsia="ru-RU"/>
        </w:rPr>
      </w:pPr>
      <w:r w:rsidRPr="002F180B">
        <w:rPr>
          <w:rFonts w:asciiTheme="majorHAnsi" w:eastAsia="Times New Roman" w:hAnsiTheme="majorHAnsi" w:cs="Arial"/>
          <w:b/>
          <w:bCs/>
          <w:color w:val="111111"/>
          <w:sz w:val="24"/>
          <w:szCs w:val="24"/>
          <w:bdr w:val="none" w:sz="0" w:space="0" w:color="auto" w:frame="1"/>
          <w:lang w:eastAsia="ru-RU"/>
        </w:rPr>
        <w:t>Игровые технологии </w:t>
      </w:r>
      <w:r w:rsidRPr="00FA30A5">
        <w:rPr>
          <w:rFonts w:asciiTheme="majorHAnsi" w:eastAsia="Times New Roman" w:hAnsiTheme="majorHAnsi" w:cs="Arial"/>
          <w:color w:val="111111"/>
          <w:sz w:val="24"/>
          <w:szCs w:val="24"/>
          <w:lang w:eastAsia="ru-RU"/>
        </w:rPr>
        <w:t xml:space="preserve">являются ведущими в дошкольном возрасте, они наиболее эффективно решают задачи социально - личностного развития дошкольников. Поэтому, я их постоянно применяю в своей работе. У детей в дошкольном возрасте происходит постепенный переход от непроизвольного внимания к </w:t>
      </w:r>
      <w:proofErr w:type="gramStart"/>
      <w:r w:rsidRPr="00FA30A5">
        <w:rPr>
          <w:rFonts w:asciiTheme="majorHAnsi" w:eastAsia="Times New Roman" w:hAnsiTheme="majorHAnsi" w:cs="Arial"/>
          <w:color w:val="111111"/>
          <w:sz w:val="24"/>
          <w:szCs w:val="24"/>
          <w:lang w:eastAsia="ru-RU"/>
        </w:rPr>
        <w:t>произвольному</w:t>
      </w:r>
      <w:proofErr w:type="gramEnd"/>
      <w:r w:rsidRPr="00FA30A5">
        <w:rPr>
          <w:rFonts w:asciiTheme="majorHAnsi" w:eastAsia="Times New Roman" w:hAnsiTheme="majorHAnsi" w:cs="Arial"/>
          <w:color w:val="111111"/>
          <w:sz w:val="24"/>
          <w:szCs w:val="24"/>
          <w:lang w:eastAsia="ru-RU"/>
        </w:rPr>
        <w:t xml:space="preserve">. Произвольное внимание требует сосредоточения на задании, пусть даже оно не очень интересное. Поэтому необходимо развивать детей, используя игровые приемы. </w:t>
      </w:r>
    </w:p>
    <w:p w:rsidR="002F180B" w:rsidRDefault="002F180B" w:rsidP="00FA30A5">
      <w:pPr>
        <w:spacing w:after="0" w:line="240" w:lineRule="auto"/>
        <w:ind w:firstLine="360"/>
        <w:rPr>
          <w:rFonts w:asciiTheme="majorHAnsi" w:eastAsia="Times New Roman" w:hAnsiTheme="majorHAnsi" w:cs="Arial"/>
          <w:color w:val="111111"/>
          <w:sz w:val="24"/>
          <w:szCs w:val="24"/>
          <w:lang w:eastAsia="ru-RU"/>
        </w:rPr>
      </w:pPr>
    </w:p>
    <w:p w:rsidR="002F180B" w:rsidRDefault="002F180B" w:rsidP="00FA30A5">
      <w:pPr>
        <w:spacing w:after="0" w:line="240" w:lineRule="auto"/>
        <w:ind w:firstLine="360"/>
        <w:rPr>
          <w:rFonts w:asciiTheme="majorHAnsi" w:eastAsia="Times New Roman" w:hAnsiTheme="majorHAnsi" w:cs="Arial"/>
          <w:color w:val="111111"/>
          <w:sz w:val="24"/>
          <w:szCs w:val="24"/>
          <w:lang w:eastAsia="ru-RU"/>
        </w:rPr>
      </w:pPr>
    </w:p>
    <w:p w:rsidR="00FA30A5" w:rsidRPr="00FA30A5" w:rsidRDefault="00FA30A5" w:rsidP="00FA30A5">
      <w:pPr>
        <w:spacing w:after="0" w:line="240" w:lineRule="auto"/>
        <w:ind w:firstLine="360"/>
        <w:rPr>
          <w:rFonts w:asciiTheme="majorHAnsi" w:eastAsia="Times New Roman" w:hAnsiTheme="majorHAnsi" w:cs="Arial"/>
          <w:color w:val="111111"/>
          <w:sz w:val="24"/>
          <w:szCs w:val="24"/>
          <w:lang w:eastAsia="ru-RU"/>
        </w:rPr>
      </w:pPr>
      <w:r w:rsidRPr="00FA30A5">
        <w:rPr>
          <w:rFonts w:asciiTheme="majorHAnsi" w:eastAsia="Times New Roman" w:hAnsiTheme="majorHAnsi" w:cs="Arial"/>
          <w:color w:val="111111"/>
          <w:sz w:val="24"/>
          <w:szCs w:val="24"/>
          <w:lang w:eastAsia="ru-RU"/>
        </w:rPr>
        <w:t>Например, предлагаю игровую ситуацию на внимание: «Найди такой же» - (по цвету, величине, как у него). Или предлагаю игру «Что не так?», специально допуская ошибку в своих действиях, а ребенок должен ее заметить. Использование игровых технологий помогает мне при развитии памяти детей. Это такие игры как «Смеяться запрещается», «Что сначала, что потом», «Хамелеон». При этом ребенок учится сравнивать, выделять самое существенное в предметах и может осуществлять свои действия, ориентируясь не на ситуацию, а на образные представления. На занятиях по ознакомлению детей с художественной литературой (совместный пересказ художественных произведений или сочинение новых сказок, историй) дети получают опыт, который позволит им играть затем в игры. Они направлены на повышение качества педагогического процесса через решение ситуативных проблем, возникающих в ходе его осуществления. Благодаря этому игровые технологии оказываются одним из механизмов регулирования качества образования в детском саду.</w:t>
      </w:r>
    </w:p>
    <w:p w:rsidR="00FA30A5" w:rsidRPr="00FA30A5" w:rsidRDefault="00FA30A5" w:rsidP="00FA30A5">
      <w:pPr>
        <w:spacing w:after="0" w:line="240" w:lineRule="auto"/>
        <w:ind w:firstLine="360"/>
        <w:rPr>
          <w:rFonts w:asciiTheme="majorHAnsi" w:eastAsia="Times New Roman" w:hAnsiTheme="majorHAnsi" w:cs="Arial"/>
          <w:color w:val="111111"/>
          <w:sz w:val="24"/>
          <w:szCs w:val="24"/>
          <w:lang w:eastAsia="ru-RU"/>
        </w:rPr>
      </w:pPr>
      <w:r w:rsidRPr="00FA30A5">
        <w:rPr>
          <w:rFonts w:asciiTheme="majorHAnsi" w:eastAsia="Times New Roman" w:hAnsiTheme="majorHAnsi" w:cs="Arial"/>
          <w:color w:val="111111"/>
          <w:sz w:val="24"/>
          <w:szCs w:val="24"/>
          <w:lang w:eastAsia="ru-RU"/>
        </w:rPr>
        <w:t>В реализации </w:t>
      </w:r>
      <w:r w:rsidRPr="002F180B">
        <w:rPr>
          <w:rFonts w:asciiTheme="majorHAnsi" w:eastAsia="Times New Roman" w:hAnsiTheme="majorHAnsi" w:cs="Arial"/>
          <w:b/>
          <w:bCs/>
          <w:color w:val="111111"/>
          <w:sz w:val="24"/>
          <w:szCs w:val="24"/>
          <w:bdr w:val="none" w:sz="0" w:space="0" w:color="auto" w:frame="1"/>
          <w:lang w:eastAsia="ru-RU"/>
        </w:rPr>
        <w:t>личностно-ориентированной технологии </w:t>
      </w:r>
      <w:r w:rsidRPr="00FA30A5">
        <w:rPr>
          <w:rFonts w:asciiTheme="majorHAnsi" w:eastAsia="Times New Roman" w:hAnsiTheme="majorHAnsi" w:cs="Arial"/>
          <w:color w:val="111111"/>
          <w:sz w:val="24"/>
          <w:szCs w:val="24"/>
          <w:lang w:eastAsia="ru-RU"/>
        </w:rPr>
        <w:t>я стремлюсь создать условия, в которых реализуются индивидуальные интересы и потребности детей. В работе с детьми предусматриваю установление и развитие положительного взаимоотношения в общении на уровне «воспитатель - дети - группа». Вовлекаю детей во все виды деятельности с целью выявления их способностей и качеств характера. Личностно-ориентированные технологии обеспечивают комфортные, бесконфликтные и безопасные условия в развитии детей, реализации их природных качеств.</w:t>
      </w:r>
    </w:p>
    <w:p w:rsidR="00FA30A5" w:rsidRPr="00FA30A5" w:rsidRDefault="00FA30A5" w:rsidP="00FA30A5">
      <w:pPr>
        <w:spacing w:before="225" w:after="225" w:line="240" w:lineRule="auto"/>
        <w:ind w:firstLine="360"/>
        <w:rPr>
          <w:rFonts w:asciiTheme="majorHAnsi" w:eastAsia="Times New Roman" w:hAnsiTheme="majorHAnsi" w:cs="Arial"/>
          <w:color w:val="111111"/>
          <w:sz w:val="24"/>
          <w:szCs w:val="24"/>
          <w:lang w:eastAsia="ru-RU"/>
        </w:rPr>
      </w:pPr>
      <w:r w:rsidRPr="00FA30A5">
        <w:rPr>
          <w:rFonts w:asciiTheme="majorHAnsi" w:eastAsia="Times New Roman" w:hAnsiTheme="majorHAnsi" w:cs="Arial"/>
          <w:color w:val="111111"/>
          <w:sz w:val="24"/>
          <w:szCs w:val="24"/>
          <w:lang w:eastAsia="ru-RU"/>
        </w:rPr>
        <w:t>В моей группе дети с разным уровнем развития. Провожу индивидуальную, подгрупповую работу с детьми с учетом особенностей в развитии каждого ребенка. Мною учитываются личностные отношения воспитанников к окружающей действительности, степень освоения программного материала, интерес к изучению нового материала, взаимоотношения с воспитателем, особенности развития психических процессов.</w:t>
      </w:r>
    </w:p>
    <w:p w:rsidR="00FA30A5" w:rsidRPr="00FA30A5" w:rsidRDefault="00FA30A5" w:rsidP="00FA30A5">
      <w:pPr>
        <w:spacing w:after="0" w:line="240" w:lineRule="auto"/>
        <w:ind w:firstLine="360"/>
        <w:rPr>
          <w:rFonts w:asciiTheme="majorHAnsi" w:eastAsia="Times New Roman" w:hAnsiTheme="majorHAnsi" w:cs="Arial"/>
          <w:color w:val="111111"/>
          <w:sz w:val="24"/>
          <w:szCs w:val="24"/>
          <w:lang w:eastAsia="ru-RU"/>
        </w:rPr>
      </w:pPr>
      <w:r w:rsidRPr="00FA30A5">
        <w:rPr>
          <w:rFonts w:asciiTheme="majorHAnsi" w:eastAsia="Times New Roman" w:hAnsiTheme="majorHAnsi" w:cs="Arial"/>
          <w:color w:val="111111"/>
          <w:sz w:val="24"/>
          <w:szCs w:val="24"/>
          <w:lang w:eastAsia="ru-RU"/>
        </w:rPr>
        <w:t>Одной из эффективных технологий в образовательно-воспитательном процессе является </w:t>
      </w:r>
      <w:r w:rsidRPr="002F180B">
        <w:rPr>
          <w:rFonts w:asciiTheme="majorHAnsi" w:eastAsia="Times New Roman" w:hAnsiTheme="majorHAnsi" w:cs="Arial"/>
          <w:b/>
          <w:bCs/>
          <w:color w:val="111111"/>
          <w:sz w:val="24"/>
          <w:szCs w:val="24"/>
          <w:bdr w:val="none" w:sz="0" w:space="0" w:color="auto" w:frame="1"/>
          <w:lang w:eastAsia="ru-RU"/>
        </w:rPr>
        <w:t>технология интеграции.</w:t>
      </w:r>
    </w:p>
    <w:p w:rsidR="00FA30A5" w:rsidRPr="00FA30A5" w:rsidRDefault="00FA30A5" w:rsidP="00FA30A5">
      <w:pPr>
        <w:spacing w:before="225" w:after="225" w:line="240" w:lineRule="auto"/>
        <w:ind w:firstLine="360"/>
        <w:rPr>
          <w:rFonts w:asciiTheme="majorHAnsi" w:eastAsia="Times New Roman" w:hAnsiTheme="majorHAnsi" w:cs="Arial"/>
          <w:color w:val="111111"/>
          <w:sz w:val="24"/>
          <w:szCs w:val="24"/>
          <w:lang w:eastAsia="ru-RU"/>
        </w:rPr>
      </w:pPr>
      <w:r w:rsidRPr="00FA30A5">
        <w:rPr>
          <w:rFonts w:asciiTheme="majorHAnsi" w:eastAsia="Times New Roman" w:hAnsiTheme="majorHAnsi" w:cs="Arial"/>
          <w:color w:val="111111"/>
          <w:sz w:val="24"/>
          <w:szCs w:val="24"/>
          <w:lang w:eastAsia="ru-RU"/>
        </w:rPr>
        <w:t>Интегрированная деятельность предусматривающих лишь эпизодическое включение материала других предметов. Интегрирование соединяет знания из разных образовательных областей на равноправной основе, дополняя друг друга. При этом решается несколько задач развития. Например, в образовательной деятельности по познавательному развитию в старшей группе «Поздняя осень» дети систематизировали знания об осени, активизировали словарный запас по теме «Осень», «Деревья», совершенствовали грамматический строй речи, учились воспринимать музыкальное произведение, познакомились с композитором П. И. Чайковским, рисовали ватными палочками.</w:t>
      </w:r>
    </w:p>
    <w:p w:rsidR="00FA30A5" w:rsidRDefault="00FA30A5" w:rsidP="00FA30A5">
      <w:pPr>
        <w:spacing w:before="225" w:after="225" w:line="240" w:lineRule="auto"/>
        <w:ind w:firstLine="360"/>
        <w:rPr>
          <w:rFonts w:asciiTheme="majorHAnsi" w:eastAsia="Times New Roman" w:hAnsiTheme="majorHAnsi" w:cs="Arial"/>
          <w:color w:val="111111"/>
          <w:sz w:val="24"/>
          <w:szCs w:val="24"/>
          <w:lang w:eastAsia="ru-RU"/>
        </w:rPr>
      </w:pPr>
      <w:r w:rsidRPr="00FA30A5">
        <w:rPr>
          <w:rFonts w:asciiTheme="majorHAnsi" w:eastAsia="Times New Roman" w:hAnsiTheme="majorHAnsi" w:cs="Arial"/>
          <w:color w:val="111111"/>
          <w:sz w:val="24"/>
          <w:szCs w:val="24"/>
          <w:lang w:eastAsia="ru-RU"/>
        </w:rPr>
        <w:t>Таким образом, использование интегрированного подхода на занятиях развивает потенциал самих воспитанников, побуждает к активному познанию окружающей действительности, осмыслению и нахождению причинно-следственных связей, развитию логики, мышления, коммуникативных способностей.</w:t>
      </w:r>
    </w:p>
    <w:p w:rsidR="009A290C" w:rsidRPr="00FA30A5" w:rsidRDefault="009A290C" w:rsidP="00FA30A5">
      <w:pPr>
        <w:spacing w:before="225" w:after="225" w:line="240" w:lineRule="auto"/>
        <w:ind w:firstLine="360"/>
        <w:rPr>
          <w:rFonts w:asciiTheme="majorHAnsi" w:eastAsia="Times New Roman" w:hAnsiTheme="majorHAnsi" w:cs="Arial"/>
          <w:color w:val="111111"/>
          <w:sz w:val="24"/>
          <w:szCs w:val="24"/>
          <w:lang w:eastAsia="ru-RU"/>
        </w:rPr>
      </w:pPr>
    </w:p>
    <w:p w:rsidR="002F180B" w:rsidRPr="002F180B" w:rsidRDefault="00FA30A5" w:rsidP="00FA30A5">
      <w:pPr>
        <w:spacing w:after="0" w:line="240" w:lineRule="auto"/>
        <w:ind w:firstLine="360"/>
        <w:rPr>
          <w:rFonts w:asciiTheme="majorHAnsi" w:eastAsia="Times New Roman" w:hAnsiTheme="majorHAnsi" w:cs="Arial"/>
          <w:color w:val="111111"/>
          <w:sz w:val="24"/>
          <w:szCs w:val="24"/>
          <w:lang w:eastAsia="ru-RU"/>
        </w:rPr>
      </w:pPr>
      <w:r w:rsidRPr="002F180B">
        <w:rPr>
          <w:rFonts w:asciiTheme="majorHAnsi" w:eastAsia="Times New Roman" w:hAnsiTheme="majorHAnsi" w:cs="Arial"/>
          <w:b/>
          <w:bCs/>
          <w:color w:val="111111"/>
          <w:sz w:val="24"/>
          <w:szCs w:val="24"/>
          <w:bdr w:val="none" w:sz="0" w:space="0" w:color="auto" w:frame="1"/>
          <w:lang w:eastAsia="ru-RU"/>
        </w:rPr>
        <w:lastRenderedPageBreak/>
        <w:t>Технологии развивающего обучения </w:t>
      </w:r>
      <w:r w:rsidRPr="00FA30A5">
        <w:rPr>
          <w:rFonts w:asciiTheme="majorHAnsi" w:eastAsia="Times New Roman" w:hAnsiTheme="majorHAnsi" w:cs="Arial"/>
          <w:color w:val="111111"/>
          <w:sz w:val="24"/>
          <w:szCs w:val="24"/>
          <w:lang w:eastAsia="ru-RU"/>
        </w:rPr>
        <w:t>позволяют мне посмотреть на идею обучения, идущую впереди развития и ориентированную деятельность ребенка как основную цель. Термин «развитие» понимается как целостное развитие каждого ребенка, что предполагает максимально возможное разностороннее и гармоничное развитие его способностей, интересов и склонностей, формирование культурной, высоконравственной, творчески активной личности. Я не даю ребенку готовых образцов, а предлагаю ему ситуацию, где привычные способы действия неэффективны, у ребенка быстрее развиваются</w:t>
      </w:r>
      <w:proofErr w:type="gramStart"/>
      <w:r w:rsidRPr="00FA30A5">
        <w:rPr>
          <w:rFonts w:asciiTheme="majorHAnsi" w:eastAsia="Times New Roman" w:hAnsiTheme="majorHAnsi" w:cs="Arial"/>
          <w:color w:val="111111"/>
          <w:sz w:val="24"/>
          <w:szCs w:val="24"/>
          <w:lang w:eastAsia="ru-RU"/>
        </w:rPr>
        <w:t xml:space="preserve"> </w:t>
      </w:r>
      <w:r w:rsidR="002F180B" w:rsidRPr="002F180B">
        <w:rPr>
          <w:rFonts w:asciiTheme="majorHAnsi" w:eastAsia="Times New Roman" w:hAnsiTheme="majorHAnsi" w:cs="Arial"/>
          <w:color w:val="111111"/>
          <w:sz w:val="24"/>
          <w:szCs w:val="24"/>
          <w:lang w:eastAsia="ru-RU"/>
        </w:rPr>
        <w:t>.</w:t>
      </w:r>
      <w:proofErr w:type="gramEnd"/>
    </w:p>
    <w:p w:rsidR="002F180B" w:rsidRPr="002F180B" w:rsidRDefault="002F180B" w:rsidP="002F180B">
      <w:pPr>
        <w:spacing w:after="0" w:line="240" w:lineRule="auto"/>
        <w:rPr>
          <w:rFonts w:asciiTheme="majorHAnsi" w:eastAsia="Times New Roman" w:hAnsiTheme="majorHAnsi" w:cs="Arial"/>
          <w:color w:val="111111"/>
          <w:sz w:val="24"/>
          <w:szCs w:val="24"/>
          <w:lang w:eastAsia="ru-RU"/>
        </w:rPr>
      </w:pPr>
    </w:p>
    <w:p w:rsidR="002F180B" w:rsidRPr="002F180B" w:rsidRDefault="002F180B" w:rsidP="002F180B">
      <w:pPr>
        <w:spacing w:after="0" w:line="240" w:lineRule="auto"/>
        <w:ind w:firstLine="360"/>
        <w:rPr>
          <w:rFonts w:asciiTheme="majorHAnsi" w:eastAsia="Times New Roman" w:hAnsiTheme="majorHAnsi" w:cs="Arial"/>
          <w:color w:val="111111"/>
          <w:sz w:val="24"/>
          <w:szCs w:val="24"/>
          <w:lang w:eastAsia="ru-RU"/>
        </w:rPr>
      </w:pPr>
      <w:r w:rsidRPr="00FA30A5">
        <w:rPr>
          <w:rFonts w:asciiTheme="majorHAnsi" w:eastAsia="Times New Roman" w:hAnsiTheme="majorHAnsi" w:cs="Arial"/>
          <w:color w:val="111111"/>
          <w:sz w:val="24"/>
          <w:szCs w:val="24"/>
          <w:lang w:eastAsia="ru-RU"/>
        </w:rPr>
        <w:t>Понимая требования, выдвигаемые современным информационным обществом, стараюсь активно использовать современные </w:t>
      </w:r>
      <w:r w:rsidRPr="002F180B">
        <w:rPr>
          <w:rFonts w:asciiTheme="majorHAnsi" w:eastAsia="Times New Roman" w:hAnsiTheme="majorHAnsi" w:cs="Arial"/>
          <w:b/>
          <w:bCs/>
          <w:color w:val="111111"/>
          <w:sz w:val="24"/>
          <w:szCs w:val="24"/>
          <w:bdr w:val="none" w:sz="0" w:space="0" w:color="auto" w:frame="1"/>
          <w:lang w:eastAsia="ru-RU"/>
        </w:rPr>
        <w:t>информационно - компьютерные технологии </w:t>
      </w:r>
      <w:r w:rsidRPr="00FA30A5">
        <w:rPr>
          <w:rFonts w:asciiTheme="majorHAnsi" w:eastAsia="Times New Roman" w:hAnsiTheme="majorHAnsi" w:cs="Arial"/>
          <w:color w:val="111111"/>
          <w:sz w:val="24"/>
          <w:szCs w:val="24"/>
          <w:lang w:eastAsia="ru-RU"/>
        </w:rPr>
        <w:t>в профессиональной деятельности. Информационные технологии применяю в основной образовательной деятельности с детьми, в реализации образовательных проектов, в форме мультимедийных презентаций «Весенние цветы», «Морские обитатели, «Космос», «Москва – столица нашей Родины»</w:t>
      </w:r>
      <w:proofErr w:type="gramStart"/>
      <w:r w:rsidRPr="00FA30A5">
        <w:rPr>
          <w:rFonts w:asciiTheme="majorHAnsi" w:eastAsia="Times New Roman" w:hAnsiTheme="majorHAnsi" w:cs="Arial"/>
          <w:color w:val="111111"/>
          <w:sz w:val="24"/>
          <w:szCs w:val="24"/>
          <w:lang w:eastAsia="ru-RU"/>
        </w:rPr>
        <w:t>,</w:t>
      </w:r>
      <w:proofErr w:type="spellStart"/>
      <w:r w:rsidRPr="00FA30A5">
        <w:rPr>
          <w:rFonts w:asciiTheme="majorHAnsi" w:eastAsia="Times New Roman" w:hAnsiTheme="majorHAnsi" w:cs="Arial"/>
          <w:color w:val="111111"/>
          <w:sz w:val="24"/>
          <w:szCs w:val="24"/>
          <w:lang w:eastAsia="ru-RU"/>
        </w:rPr>
        <w:t>а</w:t>
      </w:r>
      <w:proofErr w:type="gramEnd"/>
      <w:r w:rsidRPr="00FA30A5">
        <w:rPr>
          <w:rFonts w:asciiTheme="majorHAnsi" w:eastAsia="Times New Roman" w:hAnsiTheme="majorHAnsi" w:cs="Arial"/>
          <w:color w:val="111111"/>
          <w:sz w:val="24"/>
          <w:szCs w:val="24"/>
          <w:lang w:eastAsia="ru-RU"/>
        </w:rPr>
        <w:t>нимаций</w:t>
      </w:r>
      <w:proofErr w:type="spellEnd"/>
      <w:r w:rsidRPr="00FA30A5">
        <w:rPr>
          <w:rFonts w:asciiTheme="majorHAnsi" w:eastAsia="Times New Roman" w:hAnsiTheme="majorHAnsi" w:cs="Arial"/>
          <w:color w:val="111111"/>
          <w:sz w:val="24"/>
          <w:szCs w:val="24"/>
          <w:lang w:eastAsia="ru-RU"/>
        </w:rPr>
        <w:t>, голосовых записей - шум моря, щебет различных птиц, звуки природы. Использование ИКТ способствует повышению качества образовательного процесса, оно служит развитию познавательной мотивации воспитанников, которое ведет к росту их достижений. Формирование исследовательских умений дошкольников одна из важнейших задач современной образовательной практики в рамках новых федеральных государственных образовательных стандартов.</w:t>
      </w:r>
    </w:p>
    <w:p w:rsidR="002F180B" w:rsidRPr="002F180B" w:rsidRDefault="002F180B" w:rsidP="002F180B">
      <w:pPr>
        <w:pStyle w:val="a3"/>
        <w:shd w:val="clear" w:color="auto" w:fill="FFFFFF"/>
        <w:spacing w:before="0" w:beforeAutospacing="0" w:after="0" w:afterAutospacing="0"/>
        <w:ind w:firstLine="360"/>
        <w:rPr>
          <w:rFonts w:asciiTheme="majorHAnsi" w:hAnsiTheme="majorHAnsi" w:cs="Arial"/>
          <w:color w:val="111111"/>
        </w:rPr>
      </w:pPr>
      <w:r w:rsidRPr="002F180B">
        <w:rPr>
          <w:rStyle w:val="a4"/>
          <w:rFonts w:asciiTheme="majorHAnsi" w:hAnsiTheme="majorHAnsi" w:cs="Arial"/>
          <w:color w:val="111111"/>
          <w:bdr w:val="none" w:sz="0" w:space="0" w:color="auto" w:frame="1"/>
        </w:rPr>
        <w:t>Использование</w:t>
      </w:r>
      <w:r w:rsidRPr="002F180B">
        <w:rPr>
          <w:rFonts w:asciiTheme="majorHAnsi" w:hAnsiTheme="majorHAnsi" w:cs="Arial"/>
          <w:color w:val="111111"/>
        </w:rPr>
        <w:t> </w:t>
      </w:r>
      <w:r w:rsidRPr="002F180B">
        <w:rPr>
          <w:rFonts w:asciiTheme="majorHAnsi" w:hAnsiTheme="majorHAnsi" w:cs="Arial"/>
          <w:b/>
          <w:color w:val="111111"/>
        </w:rPr>
        <w:t xml:space="preserve">ИКТ </w:t>
      </w:r>
      <w:r w:rsidRPr="002F180B">
        <w:rPr>
          <w:rFonts w:asciiTheme="majorHAnsi" w:hAnsiTheme="majorHAnsi" w:cs="Arial"/>
          <w:color w:val="111111"/>
        </w:rPr>
        <w:t>для обучения и развития детей дошкольного возраста можно </w:t>
      </w:r>
      <w:proofErr w:type="spellStart"/>
      <w:r w:rsidRPr="002F180B">
        <w:rPr>
          <w:rStyle w:val="a4"/>
          <w:rFonts w:asciiTheme="majorHAnsi" w:hAnsiTheme="majorHAnsi" w:cs="Arial"/>
          <w:b w:val="0"/>
          <w:color w:val="111111"/>
          <w:bdr w:val="none" w:sz="0" w:space="0" w:color="auto" w:frame="1"/>
        </w:rPr>
        <w:t>условно</w:t>
      </w:r>
      <w:r w:rsidRPr="002F180B">
        <w:rPr>
          <w:rFonts w:asciiTheme="majorHAnsi" w:hAnsiTheme="majorHAnsi" w:cs="Arial"/>
          <w:color w:val="111111"/>
          <w:u w:val="single"/>
          <w:bdr w:val="none" w:sz="0" w:space="0" w:color="auto" w:frame="1"/>
        </w:rPr>
        <w:t>разделить</w:t>
      </w:r>
      <w:proofErr w:type="spellEnd"/>
      <w:r w:rsidRPr="002F180B">
        <w:rPr>
          <w:rFonts w:asciiTheme="majorHAnsi" w:hAnsiTheme="majorHAnsi" w:cs="Arial"/>
          <w:color w:val="111111"/>
          <w:u w:val="single"/>
          <w:bdr w:val="none" w:sz="0" w:space="0" w:color="auto" w:frame="1"/>
        </w:rPr>
        <w:t xml:space="preserve"> </w:t>
      </w:r>
      <w:proofErr w:type="gramStart"/>
      <w:r w:rsidRPr="002F180B">
        <w:rPr>
          <w:rFonts w:asciiTheme="majorHAnsi" w:hAnsiTheme="majorHAnsi" w:cs="Arial"/>
          <w:color w:val="111111"/>
          <w:u w:val="single"/>
          <w:bdr w:val="none" w:sz="0" w:space="0" w:color="auto" w:frame="1"/>
        </w:rPr>
        <w:t>на</w:t>
      </w:r>
      <w:proofErr w:type="gramEnd"/>
      <w:r w:rsidRPr="002F180B">
        <w:rPr>
          <w:rFonts w:asciiTheme="majorHAnsi" w:hAnsiTheme="majorHAnsi" w:cs="Arial"/>
          <w:color w:val="111111"/>
          <w:u w:val="single"/>
          <w:bdr w:val="none" w:sz="0" w:space="0" w:color="auto" w:frame="1"/>
        </w:rPr>
        <w:t xml:space="preserve"> непосредственное и опосредованное</w:t>
      </w:r>
      <w:r w:rsidRPr="002F180B">
        <w:rPr>
          <w:rFonts w:asciiTheme="majorHAnsi" w:hAnsiTheme="majorHAnsi" w:cs="Arial"/>
          <w:color w:val="111111"/>
        </w:rPr>
        <w:t>:</w:t>
      </w:r>
    </w:p>
    <w:p w:rsidR="002F180B" w:rsidRPr="002F180B" w:rsidRDefault="002F180B" w:rsidP="002F180B">
      <w:pPr>
        <w:pStyle w:val="a3"/>
        <w:shd w:val="clear" w:color="auto" w:fill="FFFFFF"/>
        <w:spacing w:before="0" w:beforeAutospacing="0" w:after="0" w:afterAutospacing="0"/>
        <w:ind w:firstLine="360"/>
        <w:rPr>
          <w:rFonts w:asciiTheme="majorHAnsi" w:hAnsiTheme="majorHAnsi" w:cs="Arial"/>
          <w:color w:val="111111"/>
        </w:rPr>
      </w:pPr>
      <w:r w:rsidRPr="002F180B">
        <w:rPr>
          <w:rFonts w:asciiTheme="majorHAnsi" w:hAnsiTheme="majorHAnsi" w:cs="Arial"/>
          <w:color w:val="111111"/>
        </w:rPr>
        <w:t>1. Опосредованное обучение и развитие – </w:t>
      </w:r>
      <w:r w:rsidRPr="002F180B">
        <w:rPr>
          <w:rStyle w:val="a4"/>
          <w:rFonts w:asciiTheme="majorHAnsi" w:hAnsiTheme="majorHAnsi" w:cs="Arial"/>
          <w:b w:val="0"/>
          <w:color w:val="111111"/>
          <w:bdr w:val="none" w:sz="0" w:space="0" w:color="auto" w:frame="1"/>
        </w:rPr>
        <w:t>использование</w:t>
      </w:r>
      <w:r w:rsidRPr="002F180B">
        <w:rPr>
          <w:rFonts w:asciiTheme="majorHAnsi" w:hAnsiTheme="majorHAnsi" w:cs="Arial"/>
          <w:color w:val="111111"/>
        </w:rPr>
        <w:t xml:space="preserve"> педагогом </w:t>
      </w:r>
      <w:proofErr w:type="gramStart"/>
      <w:r w:rsidRPr="002F180B">
        <w:rPr>
          <w:rFonts w:asciiTheme="majorHAnsi" w:hAnsiTheme="majorHAnsi" w:cs="Arial"/>
          <w:color w:val="111111"/>
        </w:rPr>
        <w:t>ИКТ-средств</w:t>
      </w:r>
      <w:proofErr w:type="gramEnd"/>
      <w:r w:rsidRPr="002F180B">
        <w:rPr>
          <w:rFonts w:asciiTheme="majorHAnsi" w:hAnsiTheme="majorHAnsi" w:cs="Arial"/>
          <w:color w:val="111111"/>
        </w:rPr>
        <w:t xml:space="preserve"> для ведения документации, при подготовке к проведению НОД и т. п.</w:t>
      </w:r>
    </w:p>
    <w:p w:rsidR="002F180B" w:rsidRPr="002F180B" w:rsidRDefault="002F180B" w:rsidP="002F180B">
      <w:pPr>
        <w:pStyle w:val="a3"/>
        <w:shd w:val="clear" w:color="auto" w:fill="FFFFFF"/>
        <w:spacing w:before="0" w:beforeAutospacing="0" w:after="0" w:afterAutospacing="0"/>
        <w:ind w:firstLine="360"/>
        <w:rPr>
          <w:rFonts w:asciiTheme="majorHAnsi" w:hAnsiTheme="majorHAnsi" w:cs="Arial"/>
          <w:color w:val="111111"/>
        </w:rPr>
      </w:pPr>
      <w:r w:rsidRPr="002F180B">
        <w:rPr>
          <w:rFonts w:asciiTheme="majorHAnsi" w:hAnsiTheme="majorHAnsi" w:cs="Arial"/>
          <w:color w:val="111111"/>
        </w:rPr>
        <w:t>2. Непосредственное обучение – </w:t>
      </w:r>
      <w:r w:rsidRPr="002F180B">
        <w:rPr>
          <w:rStyle w:val="a4"/>
          <w:rFonts w:asciiTheme="majorHAnsi" w:hAnsiTheme="majorHAnsi" w:cs="Arial"/>
          <w:b w:val="0"/>
          <w:color w:val="111111"/>
          <w:bdr w:val="none" w:sz="0" w:space="0" w:color="auto" w:frame="1"/>
        </w:rPr>
        <w:t>использование</w:t>
      </w:r>
      <w:r w:rsidRPr="002F180B">
        <w:rPr>
          <w:rFonts w:asciiTheme="majorHAnsi" w:hAnsiTheme="majorHAnsi" w:cs="Arial"/>
          <w:color w:val="111111"/>
        </w:rPr>
        <w:t> в совместной деятельности с детьми обучающих программ и мультимедийных презентаций.</w:t>
      </w:r>
    </w:p>
    <w:p w:rsidR="002F180B" w:rsidRPr="002F180B" w:rsidRDefault="002F180B" w:rsidP="002F180B">
      <w:pPr>
        <w:pStyle w:val="a3"/>
        <w:shd w:val="clear" w:color="auto" w:fill="FFFFFF"/>
        <w:spacing w:before="0" w:beforeAutospacing="0" w:after="0" w:afterAutospacing="0"/>
        <w:ind w:firstLine="360"/>
        <w:rPr>
          <w:rFonts w:asciiTheme="majorHAnsi" w:hAnsiTheme="majorHAnsi" w:cs="Arial"/>
          <w:color w:val="111111"/>
        </w:rPr>
      </w:pPr>
      <w:r w:rsidRPr="002F180B">
        <w:rPr>
          <w:rFonts w:asciiTheme="majorHAnsi" w:hAnsiTheme="majorHAnsi" w:cs="Arial"/>
          <w:color w:val="111111"/>
        </w:rPr>
        <w:t xml:space="preserve">Существует ряд </w:t>
      </w:r>
      <w:proofErr w:type="spellStart"/>
      <w:r w:rsidRPr="002F180B">
        <w:rPr>
          <w:rFonts w:asciiTheme="majorHAnsi" w:hAnsiTheme="majorHAnsi" w:cs="Arial"/>
          <w:color w:val="111111"/>
        </w:rPr>
        <w:t>требований</w:t>
      </w:r>
      <w:proofErr w:type="gramStart"/>
      <w:r w:rsidRPr="002F180B">
        <w:rPr>
          <w:rFonts w:asciiTheme="majorHAnsi" w:hAnsiTheme="majorHAnsi" w:cs="Arial"/>
          <w:color w:val="111111"/>
        </w:rPr>
        <w:t>,</w:t>
      </w:r>
      <w:r w:rsidRPr="002F180B">
        <w:rPr>
          <w:rFonts w:asciiTheme="majorHAnsi" w:hAnsiTheme="majorHAnsi" w:cs="Arial"/>
          <w:color w:val="111111"/>
          <w:u w:val="single"/>
          <w:bdr w:val="none" w:sz="0" w:space="0" w:color="auto" w:frame="1"/>
        </w:rPr>
        <w:t>к</w:t>
      </w:r>
      <w:proofErr w:type="gramEnd"/>
      <w:r w:rsidRPr="002F180B">
        <w:rPr>
          <w:rFonts w:asciiTheme="majorHAnsi" w:hAnsiTheme="majorHAnsi" w:cs="Arial"/>
          <w:color w:val="111111"/>
          <w:u w:val="single"/>
          <w:bdr w:val="none" w:sz="0" w:space="0" w:color="auto" w:frame="1"/>
        </w:rPr>
        <w:t>оторым</w:t>
      </w:r>
      <w:proofErr w:type="spellEnd"/>
      <w:r w:rsidRPr="002F180B">
        <w:rPr>
          <w:rFonts w:asciiTheme="majorHAnsi" w:hAnsiTheme="majorHAnsi" w:cs="Arial"/>
          <w:color w:val="111111"/>
          <w:u w:val="single"/>
          <w:bdr w:val="none" w:sz="0" w:space="0" w:color="auto" w:frame="1"/>
        </w:rPr>
        <w:t xml:space="preserve"> должны удовлетворять развивающие программы для детей</w:t>
      </w:r>
      <w:r w:rsidRPr="002F180B">
        <w:rPr>
          <w:rFonts w:asciiTheme="majorHAnsi" w:hAnsiTheme="majorHAnsi" w:cs="Arial"/>
          <w:color w:val="111111"/>
        </w:rPr>
        <w:t>:</w:t>
      </w:r>
    </w:p>
    <w:p w:rsidR="002F180B" w:rsidRPr="002F180B" w:rsidRDefault="002F180B" w:rsidP="002F180B">
      <w:pPr>
        <w:pStyle w:val="a3"/>
        <w:shd w:val="clear" w:color="auto" w:fill="FFFFFF"/>
        <w:spacing w:before="0" w:beforeAutospacing="0" w:after="0" w:afterAutospacing="0"/>
        <w:ind w:firstLine="360"/>
        <w:rPr>
          <w:rFonts w:asciiTheme="majorHAnsi" w:hAnsiTheme="majorHAnsi" w:cs="Arial"/>
          <w:color w:val="111111"/>
        </w:rPr>
      </w:pPr>
      <w:r w:rsidRPr="002F180B">
        <w:rPr>
          <w:rFonts w:asciiTheme="majorHAnsi" w:hAnsiTheme="majorHAnsi" w:cs="Arial"/>
          <w:color w:val="111111"/>
        </w:rPr>
        <w:t>-</w:t>
      </w:r>
      <w:r w:rsidRPr="002F180B">
        <w:rPr>
          <w:rFonts w:asciiTheme="majorHAnsi" w:hAnsiTheme="majorHAnsi" w:cs="Arial"/>
          <w:color w:val="111111"/>
        </w:rPr>
        <w:t xml:space="preserve"> исследовательский характер,</w:t>
      </w:r>
    </w:p>
    <w:p w:rsidR="002F180B" w:rsidRPr="002F180B" w:rsidRDefault="002F180B" w:rsidP="002F180B">
      <w:pPr>
        <w:pStyle w:val="a3"/>
        <w:shd w:val="clear" w:color="auto" w:fill="FFFFFF"/>
        <w:spacing w:before="0" w:beforeAutospacing="0" w:after="0" w:afterAutospacing="0"/>
        <w:ind w:firstLine="360"/>
        <w:rPr>
          <w:rFonts w:asciiTheme="majorHAnsi" w:hAnsiTheme="majorHAnsi" w:cs="Arial"/>
          <w:color w:val="111111"/>
        </w:rPr>
      </w:pPr>
      <w:r w:rsidRPr="002F180B">
        <w:rPr>
          <w:rFonts w:asciiTheme="majorHAnsi" w:hAnsiTheme="majorHAnsi" w:cs="Arial"/>
          <w:color w:val="111111"/>
        </w:rPr>
        <w:t xml:space="preserve">- </w:t>
      </w:r>
      <w:r w:rsidRPr="002F180B">
        <w:rPr>
          <w:rFonts w:asciiTheme="majorHAnsi" w:hAnsiTheme="majorHAnsi" w:cs="Arial"/>
          <w:color w:val="111111"/>
        </w:rPr>
        <w:t>легкость для самостоятельных занятий ребенка,</w:t>
      </w:r>
    </w:p>
    <w:p w:rsidR="002F180B" w:rsidRPr="002F180B" w:rsidRDefault="002F180B" w:rsidP="002F180B">
      <w:pPr>
        <w:pStyle w:val="a3"/>
        <w:shd w:val="clear" w:color="auto" w:fill="FFFFFF"/>
        <w:spacing w:before="0" w:beforeAutospacing="0" w:after="0" w:afterAutospacing="0"/>
        <w:ind w:firstLine="360"/>
        <w:rPr>
          <w:rFonts w:asciiTheme="majorHAnsi" w:hAnsiTheme="majorHAnsi" w:cs="Arial"/>
          <w:color w:val="111111"/>
        </w:rPr>
      </w:pPr>
      <w:r w:rsidRPr="002F180B">
        <w:rPr>
          <w:rFonts w:asciiTheme="majorHAnsi" w:hAnsiTheme="majorHAnsi" w:cs="Arial"/>
          <w:color w:val="111111"/>
        </w:rPr>
        <w:t>-</w:t>
      </w:r>
      <w:r w:rsidRPr="002F180B">
        <w:rPr>
          <w:rFonts w:asciiTheme="majorHAnsi" w:hAnsiTheme="majorHAnsi" w:cs="Arial"/>
          <w:color w:val="111111"/>
        </w:rPr>
        <w:t xml:space="preserve"> развитие широкого спектра навыков и представлений,</w:t>
      </w:r>
    </w:p>
    <w:p w:rsidR="002F180B" w:rsidRPr="002F180B" w:rsidRDefault="002F180B" w:rsidP="002F180B">
      <w:pPr>
        <w:pStyle w:val="a3"/>
        <w:shd w:val="clear" w:color="auto" w:fill="FFFFFF"/>
        <w:spacing w:before="0" w:beforeAutospacing="0" w:after="0" w:afterAutospacing="0"/>
        <w:ind w:firstLine="360"/>
        <w:rPr>
          <w:rFonts w:asciiTheme="majorHAnsi" w:hAnsiTheme="majorHAnsi" w:cs="Arial"/>
          <w:color w:val="111111"/>
        </w:rPr>
      </w:pPr>
      <w:r w:rsidRPr="002F180B">
        <w:rPr>
          <w:rFonts w:asciiTheme="majorHAnsi" w:hAnsiTheme="majorHAnsi" w:cs="Arial"/>
          <w:color w:val="111111"/>
        </w:rPr>
        <w:t xml:space="preserve"> -</w:t>
      </w:r>
      <w:r w:rsidRPr="002F180B">
        <w:rPr>
          <w:rFonts w:asciiTheme="majorHAnsi" w:hAnsiTheme="majorHAnsi" w:cs="Arial"/>
          <w:color w:val="111111"/>
        </w:rPr>
        <w:t>высокий </w:t>
      </w:r>
      <w:r w:rsidRPr="002F180B">
        <w:rPr>
          <w:rStyle w:val="a4"/>
          <w:rFonts w:asciiTheme="majorHAnsi" w:hAnsiTheme="majorHAnsi" w:cs="Arial"/>
          <w:b w:val="0"/>
          <w:color w:val="111111"/>
          <w:bdr w:val="none" w:sz="0" w:space="0" w:color="auto" w:frame="1"/>
        </w:rPr>
        <w:t>технический уровень</w:t>
      </w:r>
      <w:r w:rsidRPr="002F180B">
        <w:rPr>
          <w:rFonts w:asciiTheme="majorHAnsi" w:hAnsiTheme="majorHAnsi" w:cs="Arial"/>
          <w:color w:val="111111"/>
        </w:rPr>
        <w:t>,</w:t>
      </w:r>
    </w:p>
    <w:p w:rsidR="002F180B" w:rsidRPr="002F180B" w:rsidRDefault="002F180B" w:rsidP="002F180B">
      <w:pPr>
        <w:pStyle w:val="a3"/>
        <w:shd w:val="clear" w:color="auto" w:fill="FFFFFF"/>
        <w:spacing w:before="0" w:beforeAutospacing="0" w:after="0" w:afterAutospacing="0"/>
        <w:ind w:firstLine="360"/>
        <w:rPr>
          <w:rFonts w:asciiTheme="majorHAnsi" w:hAnsiTheme="majorHAnsi" w:cs="Arial"/>
          <w:color w:val="111111"/>
        </w:rPr>
      </w:pPr>
      <w:r w:rsidRPr="002F180B">
        <w:rPr>
          <w:rFonts w:asciiTheme="majorHAnsi" w:hAnsiTheme="majorHAnsi" w:cs="Arial"/>
          <w:color w:val="111111"/>
        </w:rPr>
        <w:t xml:space="preserve"> -</w:t>
      </w:r>
      <w:r w:rsidRPr="002F180B">
        <w:rPr>
          <w:rFonts w:asciiTheme="majorHAnsi" w:hAnsiTheme="majorHAnsi" w:cs="Arial"/>
          <w:color w:val="111111"/>
        </w:rPr>
        <w:t xml:space="preserve"> возрастное соответствие, занимательность.</w:t>
      </w:r>
    </w:p>
    <w:p w:rsidR="002F180B" w:rsidRPr="002F180B" w:rsidRDefault="002F180B" w:rsidP="002F180B">
      <w:pPr>
        <w:pStyle w:val="a3"/>
        <w:shd w:val="clear" w:color="auto" w:fill="FFFFFF"/>
        <w:spacing w:before="0" w:beforeAutospacing="0" w:after="0" w:afterAutospacing="0"/>
        <w:ind w:firstLine="360"/>
        <w:rPr>
          <w:rFonts w:asciiTheme="majorHAnsi" w:hAnsiTheme="majorHAnsi" w:cs="Arial"/>
          <w:color w:val="111111"/>
        </w:rPr>
      </w:pPr>
      <w:r w:rsidRPr="002F180B">
        <w:rPr>
          <w:rFonts w:asciiTheme="majorHAnsi" w:hAnsiTheme="majorHAnsi" w:cs="Arial"/>
          <w:color w:val="111111"/>
        </w:rPr>
        <w:t>Применение компьютерной </w:t>
      </w:r>
      <w:r w:rsidRPr="002F180B">
        <w:rPr>
          <w:rStyle w:val="a4"/>
          <w:rFonts w:asciiTheme="majorHAnsi" w:hAnsiTheme="majorHAnsi" w:cs="Arial"/>
          <w:b w:val="0"/>
          <w:color w:val="111111"/>
          <w:bdr w:val="none" w:sz="0" w:space="0" w:color="auto" w:frame="1"/>
        </w:rPr>
        <w:t>техники</w:t>
      </w:r>
      <w:r w:rsidRPr="002F180B">
        <w:rPr>
          <w:rFonts w:asciiTheme="majorHAnsi" w:hAnsiTheme="majorHAnsi" w:cs="Arial"/>
          <w:color w:val="111111"/>
        </w:rPr>
        <w:t> позволяет оптимизировать педагогический процесс. ИКТ помогают детям воспринимать </w:t>
      </w:r>
      <w:r w:rsidRPr="002F180B">
        <w:rPr>
          <w:rStyle w:val="a4"/>
          <w:rFonts w:asciiTheme="majorHAnsi" w:hAnsiTheme="majorHAnsi" w:cs="Arial"/>
          <w:b w:val="0"/>
          <w:color w:val="111111"/>
          <w:bdr w:val="none" w:sz="0" w:space="0" w:color="auto" w:frame="1"/>
        </w:rPr>
        <w:t>информацию</w:t>
      </w:r>
      <w:r w:rsidRPr="002F180B">
        <w:rPr>
          <w:rFonts w:asciiTheme="majorHAnsi" w:hAnsiTheme="majorHAnsi" w:cs="Arial"/>
          <w:color w:val="111111"/>
        </w:rPr>
        <w:t> на качественно новом уровне, что значительно повышает познавательную активность.</w:t>
      </w:r>
    </w:p>
    <w:p w:rsidR="002F180B" w:rsidRPr="002F180B" w:rsidRDefault="002F180B" w:rsidP="002F180B">
      <w:pPr>
        <w:pStyle w:val="a3"/>
        <w:shd w:val="clear" w:color="auto" w:fill="FFFFFF"/>
        <w:spacing w:before="0" w:beforeAutospacing="0" w:after="0" w:afterAutospacing="0"/>
        <w:ind w:firstLine="360"/>
        <w:rPr>
          <w:rFonts w:asciiTheme="majorHAnsi" w:hAnsiTheme="majorHAnsi" w:cs="Arial"/>
          <w:color w:val="111111"/>
        </w:rPr>
      </w:pPr>
      <w:r w:rsidRPr="002F180B">
        <w:rPr>
          <w:rFonts w:asciiTheme="majorHAnsi" w:hAnsiTheme="majorHAnsi" w:cs="Arial"/>
          <w:color w:val="111111"/>
          <w:u w:val="single"/>
          <w:bdr w:val="none" w:sz="0" w:space="0" w:color="auto" w:frame="1"/>
        </w:rPr>
        <w:t>Применение компьютера на занятиях помогает решить следующие вопросы</w:t>
      </w:r>
      <w:r w:rsidRPr="002F180B">
        <w:rPr>
          <w:rFonts w:asciiTheme="majorHAnsi" w:hAnsiTheme="majorHAnsi" w:cs="Arial"/>
          <w:color w:val="111111"/>
        </w:rPr>
        <w:t>:</w:t>
      </w:r>
    </w:p>
    <w:p w:rsidR="002F180B" w:rsidRPr="002F180B" w:rsidRDefault="002F180B" w:rsidP="009A290C">
      <w:pPr>
        <w:pStyle w:val="a3"/>
        <w:shd w:val="clear" w:color="auto" w:fill="FFFFFF"/>
        <w:spacing w:before="0" w:beforeAutospacing="0" w:after="0" w:afterAutospacing="0"/>
        <w:ind w:firstLine="360"/>
        <w:rPr>
          <w:rFonts w:asciiTheme="majorHAnsi" w:hAnsiTheme="majorHAnsi" w:cs="Arial"/>
          <w:color w:val="111111"/>
        </w:rPr>
      </w:pPr>
      <w:r w:rsidRPr="002F180B">
        <w:rPr>
          <w:rFonts w:asciiTheme="majorHAnsi" w:hAnsiTheme="majorHAnsi" w:cs="Arial"/>
          <w:color w:val="111111"/>
        </w:rPr>
        <w:t>-</w:t>
      </w:r>
      <w:r w:rsidRPr="002F180B">
        <w:rPr>
          <w:rFonts w:asciiTheme="majorHAnsi" w:hAnsiTheme="majorHAnsi" w:cs="Arial"/>
          <w:color w:val="111111"/>
        </w:rPr>
        <w:t xml:space="preserve"> дефицит наглядных пособий;</w:t>
      </w:r>
    </w:p>
    <w:p w:rsidR="002F180B" w:rsidRPr="002F180B" w:rsidRDefault="002F180B" w:rsidP="009A290C">
      <w:pPr>
        <w:pStyle w:val="a3"/>
        <w:shd w:val="clear" w:color="auto" w:fill="FFFFFF"/>
        <w:spacing w:before="0" w:beforeAutospacing="0" w:after="0" w:afterAutospacing="0"/>
        <w:ind w:firstLine="360"/>
        <w:rPr>
          <w:rFonts w:asciiTheme="majorHAnsi" w:hAnsiTheme="majorHAnsi" w:cs="Arial"/>
          <w:color w:val="111111"/>
        </w:rPr>
      </w:pPr>
      <w:r w:rsidRPr="002F180B">
        <w:rPr>
          <w:rFonts w:asciiTheme="majorHAnsi" w:hAnsiTheme="majorHAnsi" w:cs="Arial"/>
          <w:color w:val="111111"/>
        </w:rPr>
        <w:t>-</w:t>
      </w:r>
      <w:r w:rsidRPr="002F180B">
        <w:rPr>
          <w:rFonts w:asciiTheme="majorHAnsi" w:hAnsiTheme="majorHAnsi" w:cs="Arial"/>
          <w:color w:val="111111"/>
        </w:rPr>
        <w:t xml:space="preserve"> вызвать интерес и желание трудиться на занятии;</w:t>
      </w:r>
    </w:p>
    <w:p w:rsidR="002F180B" w:rsidRPr="002F180B" w:rsidRDefault="002F180B" w:rsidP="009A290C">
      <w:pPr>
        <w:pStyle w:val="a3"/>
        <w:shd w:val="clear" w:color="auto" w:fill="FFFFFF"/>
        <w:spacing w:before="0" w:beforeAutospacing="0" w:after="0" w:afterAutospacing="0"/>
        <w:ind w:firstLine="360"/>
        <w:rPr>
          <w:rFonts w:asciiTheme="majorHAnsi" w:hAnsiTheme="majorHAnsi" w:cs="Arial"/>
          <w:color w:val="111111"/>
        </w:rPr>
      </w:pPr>
      <w:r w:rsidRPr="002F180B">
        <w:rPr>
          <w:rFonts w:asciiTheme="majorHAnsi" w:hAnsiTheme="majorHAnsi" w:cs="Arial"/>
          <w:color w:val="111111"/>
        </w:rPr>
        <w:t>-</w:t>
      </w:r>
      <w:r w:rsidRPr="002F180B">
        <w:rPr>
          <w:rFonts w:asciiTheme="majorHAnsi" w:hAnsiTheme="majorHAnsi" w:cs="Arial"/>
          <w:color w:val="111111"/>
        </w:rPr>
        <w:t xml:space="preserve"> задействовать как визуальный канал восприятия, так и аудиальный,</w:t>
      </w:r>
    </w:p>
    <w:p w:rsidR="002F180B" w:rsidRPr="002F180B" w:rsidRDefault="002F180B" w:rsidP="009A290C">
      <w:pPr>
        <w:pStyle w:val="a3"/>
        <w:shd w:val="clear" w:color="auto" w:fill="FFFFFF"/>
        <w:spacing w:before="0" w:beforeAutospacing="0" w:after="0" w:afterAutospacing="0"/>
        <w:ind w:firstLine="360"/>
        <w:rPr>
          <w:rFonts w:asciiTheme="majorHAnsi" w:hAnsiTheme="majorHAnsi" w:cs="Arial"/>
          <w:color w:val="111111"/>
        </w:rPr>
      </w:pPr>
      <w:r w:rsidRPr="002F180B">
        <w:rPr>
          <w:rFonts w:asciiTheme="majorHAnsi" w:hAnsiTheme="majorHAnsi" w:cs="Arial"/>
          <w:color w:val="111111"/>
        </w:rPr>
        <w:t>-</w:t>
      </w:r>
      <w:r w:rsidRPr="002F180B">
        <w:rPr>
          <w:rFonts w:asciiTheme="majorHAnsi" w:hAnsiTheme="majorHAnsi" w:cs="Arial"/>
          <w:color w:val="111111"/>
        </w:rPr>
        <w:t xml:space="preserve"> интенсифицировать процесс коррекции, повысить темп занятия,</w:t>
      </w:r>
    </w:p>
    <w:p w:rsidR="002F180B" w:rsidRPr="002F180B" w:rsidRDefault="002F180B" w:rsidP="009A290C">
      <w:pPr>
        <w:pStyle w:val="a3"/>
        <w:shd w:val="clear" w:color="auto" w:fill="FFFFFF"/>
        <w:spacing w:before="0" w:beforeAutospacing="0" w:after="0" w:afterAutospacing="0"/>
        <w:ind w:firstLine="360"/>
        <w:rPr>
          <w:rFonts w:asciiTheme="majorHAnsi" w:hAnsiTheme="majorHAnsi" w:cs="Arial"/>
          <w:color w:val="111111"/>
        </w:rPr>
      </w:pPr>
      <w:r w:rsidRPr="002F180B">
        <w:rPr>
          <w:rFonts w:asciiTheme="majorHAnsi" w:hAnsiTheme="majorHAnsi" w:cs="Arial"/>
          <w:color w:val="111111"/>
        </w:rPr>
        <w:t>-</w:t>
      </w:r>
      <w:r w:rsidRPr="002F180B">
        <w:rPr>
          <w:rFonts w:asciiTheme="majorHAnsi" w:hAnsiTheme="majorHAnsi" w:cs="Arial"/>
          <w:color w:val="111111"/>
        </w:rPr>
        <w:t xml:space="preserve"> увеличить долю самостоятельности работы ребенка.</w:t>
      </w:r>
    </w:p>
    <w:p w:rsidR="002F180B" w:rsidRPr="002F180B" w:rsidRDefault="002F180B" w:rsidP="002F180B">
      <w:pPr>
        <w:pStyle w:val="a3"/>
        <w:shd w:val="clear" w:color="auto" w:fill="FFFFFF"/>
        <w:spacing w:before="0" w:beforeAutospacing="0" w:after="0" w:afterAutospacing="0"/>
        <w:ind w:firstLine="360"/>
        <w:rPr>
          <w:rFonts w:asciiTheme="majorHAnsi" w:hAnsiTheme="majorHAnsi" w:cs="Arial"/>
          <w:color w:val="111111"/>
        </w:rPr>
      </w:pPr>
      <w:r w:rsidRPr="002F180B">
        <w:rPr>
          <w:rFonts w:asciiTheme="majorHAnsi" w:hAnsiTheme="majorHAnsi" w:cs="Arial"/>
          <w:color w:val="111111"/>
        </w:rPr>
        <w:t>При применении </w:t>
      </w:r>
      <w:r w:rsidRPr="002F180B">
        <w:rPr>
          <w:rStyle w:val="a4"/>
          <w:rFonts w:asciiTheme="majorHAnsi" w:hAnsiTheme="majorHAnsi" w:cs="Arial"/>
          <w:b w:val="0"/>
          <w:color w:val="111111"/>
          <w:bdr w:val="none" w:sz="0" w:space="0" w:color="auto" w:frame="1"/>
        </w:rPr>
        <w:t>информационн</w:t>
      </w:r>
      <w:proofErr w:type="gramStart"/>
      <w:r w:rsidRPr="002F180B">
        <w:rPr>
          <w:rStyle w:val="a4"/>
          <w:rFonts w:asciiTheme="majorHAnsi" w:hAnsiTheme="majorHAnsi" w:cs="Arial"/>
          <w:b w:val="0"/>
          <w:color w:val="111111"/>
          <w:bdr w:val="none" w:sz="0" w:space="0" w:color="auto" w:frame="1"/>
        </w:rPr>
        <w:t>о-</w:t>
      </w:r>
      <w:proofErr w:type="gramEnd"/>
      <w:r w:rsidRPr="002F180B">
        <w:rPr>
          <w:rStyle w:val="a4"/>
          <w:rFonts w:asciiTheme="majorHAnsi" w:hAnsiTheme="majorHAnsi" w:cs="Arial"/>
          <w:b w:val="0"/>
          <w:color w:val="111111"/>
          <w:bdr w:val="none" w:sz="0" w:space="0" w:color="auto" w:frame="1"/>
        </w:rPr>
        <w:t xml:space="preserve"> коммуникационных технологий</w:t>
      </w:r>
      <w:r w:rsidRPr="002F180B">
        <w:rPr>
          <w:rFonts w:asciiTheme="majorHAnsi" w:hAnsiTheme="majorHAnsi" w:cs="Arial"/>
          <w:color w:val="111111"/>
        </w:rPr>
        <w:t> необходимо соблюдать санитарно-гигиенические нормы и требования. </w:t>
      </w:r>
      <w:r w:rsidRPr="002F180B">
        <w:rPr>
          <w:rStyle w:val="a4"/>
          <w:rFonts w:asciiTheme="majorHAnsi" w:hAnsiTheme="majorHAnsi" w:cs="Arial"/>
          <w:b w:val="0"/>
          <w:color w:val="111111"/>
          <w:bdr w:val="none" w:sz="0" w:space="0" w:color="auto" w:frame="1"/>
        </w:rPr>
        <w:t>Использование технических</w:t>
      </w:r>
      <w:r w:rsidRPr="002F180B">
        <w:rPr>
          <w:rFonts w:asciiTheme="majorHAnsi" w:hAnsiTheme="majorHAnsi" w:cs="Arial"/>
          <w:color w:val="111111"/>
        </w:rPr>
        <w:t> средств воспитания ограниченно временными рамками, соответствующими возрастным особенностям детей.</w:t>
      </w:r>
    </w:p>
    <w:p w:rsidR="002F180B" w:rsidRPr="002F180B" w:rsidRDefault="002F180B" w:rsidP="002F180B">
      <w:pPr>
        <w:pStyle w:val="a3"/>
        <w:shd w:val="clear" w:color="auto" w:fill="FFFFFF"/>
        <w:spacing w:before="0" w:beforeAutospacing="0" w:after="0" w:afterAutospacing="0"/>
        <w:ind w:firstLine="360"/>
        <w:rPr>
          <w:rFonts w:asciiTheme="majorHAnsi" w:hAnsiTheme="majorHAnsi" w:cs="Arial"/>
          <w:color w:val="111111"/>
        </w:rPr>
      </w:pPr>
      <w:r w:rsidRPr="002F180B">
        <w:rPr>
          <w:rStyle w:val="a4"/>
          <w:rFonts w:asciiTheme="majorHAnsi" w:hAnsiTheme="majorHAnsi" w:cs="Arial"/>
          <w:b w:val="0"/>
          <w:color w:val="111111"/>
          <w:bdr w:val="none" w:sz="0" w:space="0" w:color="auto" w:frame="1"/>
        </w:rPr>
        <w:t>Использование коммуникационных технологий</w:t>
      </w:r>
      <w:r w:rsidRPr="002F180B">
        <w:rPr>
          <w:rFonts w:asciiTheme="majorHAnsi" w:hAnsiTheme="majorHAnsi" w:cs="Arial"/>
          <w:color w:val="111111"/>
        </w:rPr>
        <w:t> носит развивающий и стимулирующий характер, компьютер становится необходимым средством обучения. </w:t>
      </w:r>
      <w:r w:rsidRPr="002F180B">
        <w:rPr>
          <w:rStyle w:val="a4"/>
          <w:rFonts w:asciiTheme="majorHAnsi" w:hAnsiTheme="majorHAnsi" w:cs="Arial"/>
          <w:b w:val="0"/>
          <w:color w:val="111111"/>
          <w:bdr w:val="none" w:sz="0" w:space="0" w:color="auto" w:frame="1"/>
        </w:rPr>
        <w:t>Использование</w:t>
      </w:r>
      <w:r w:rsidRPr="002F180B">
        <w:rPr>
          <w:rFonts w:asciiTheme="majorHAnsi" w:hAnsiTheme="majorHAnsi" w:cs="Arial"/>
          <w:color w:val="111111"/>
        </w:rPr>
        <w:t xml:space="preserve"> различных методов и приёмов, средств, форм </w:t>
      </w:r>
      <w:r w:rsidRPr="002F180B">
        <w:rPr>
          <w:rFonts w:asciiTheme="majorHAnsi" w:hAnsiTheme="majorHAnsi" w:cs="Arial"/>
          <w:color w:val="111111"/>
        </w:rPr>
        <w:lastRenderedPageBreak/>
        <w:t>современных образовательных </w:t>
      </w:r>
      <w:r w:rsidRPr="002F180B">
        <w:rPr>
          <w:rStyle w:val="a4"/>
          <w:rFonts w:asciiTheme="majorHAnsi" w:hAnsiTheme="majorHAnsi" w:cs="Arial"/>
          <w:b w:val="0"/>
          <w:color w:val="111111"/>
          <w:bdr w:val="none" w:sz="0" w:space="0" w:color="auto" w:frame="1"/>
        </w:rPr>
        <w:t>технологий</w:t>
      </w:r>
      <w:r w:rsidRPr="002F180B">
        <w:rPr>
          <w:rFonts w:asciiTheme="majorHAnsi" w:hAnsiTheme="majorHAnsi" w:cs="Arial"/>
          <w:b/>
          <w:color w:val="111111"/>
        </w:rPr>
        <w:t> </w:t>
      </w:r>
      <w:r w:rsidRPr="002F180B">
        <w:rPr>
          <w:rFonts w:asciiTheme="majorHAnsi" w:hAnsiTheme="majorHAnsi" w:cs="Arial"/>
          <w:color w:val="111111"/>
        </w:rPr>
        <w:t>позволит сформировать у детей интерес к образовательной деятельности.</w:t>
      </w:r>
    </w:p>
    <w:p w:rsidR="00FA30A5" w:rsidRPr="00FA30A5" w:rsidRDefault="00FA30A5" w:rsidP="002F180B">
      <w:pPr>
        <w:spacing w:after="0" w:line="240" w:lineRule="auto"/>
        <w:rPr>
          <w:rFonts w:asciiTheme="majorHAnsi" w:eastAsia="Times New Roman" w:hAnsiTheme="majorHAnsi" w:cs="Arial"/>
          <w:color w:val="111111"/>
          <w:sz w:val="24"/>
          <w:szCs w:val="24"/>
          <w:lang w:eastAsia="ru-RU"/>
        </w:rPr>
      </w:pPr>
    </w:p>
    <w:p w:rsidR="00FA30A5" w:rsidRPr="00FA30A5" w:rsidRDefault="00FA30A5" w:rsidP="00FA30A5">
      <w:pPr>
        <w:spacing w:after="0" w:line="240" w:lineRule="auto"/>
        <w:ind w:firstLine="360"/>
        <w:rPr>
          <w:rFonts w:asciiTheme="majorHAnsi" w:eastAsia="Times New Roman" w:hAnsiTheme="majorHAnsi" w:cs="Arial"/>
          <w:color w:val="111111"/>
          <w:sz w:val="24"/>
          <w:szCs w:val="24"/>
          <w:lang w:eastAsia="ru-RU"/>
        </w:rPr>
      </w:pPr>
      <w:proofErr w:type="gramStart"/>
      <w:r w:rsidRPr="00FA30A5">
        <w:rPr>
          <w:rFonts w:asciiTheme="majorHAnsi" w:eastAsia="Times New Roman" w:hAnsiTheme="majorHAnsi" w:cs="Arial"/>
          <w:color w:val="111111"/>
          <w:sz w:val="24"/>
          <w:szCs w:val="24"/>
          <w:lang w:eastAsia="ru-RU"/>
        </w:rPr>
        <w:t>Применяя </w:t>
      </w:r>
      <w:r w:rsidRPr="002F180B">
        <w:rPr>
          <w:rFonts w:asciiTheme="majorHAnsi" w:eastAsia="Times New Roman" w:hAnsiTheme="majorHAnsi" w:cs="Arial"/>
          <w:b/>
          <w:bCs/>
          <w:color w:val="111111"/>
          <w:sz w:val="24"/>
          <w:szCs w:val="24"/>
          <w:bdr w:val="none" w:sz="0" w:space="0" w:color="auto" w:frame="1"/>
          <w:lang w:eastAsia="ru-RU"/>
        </w:rPr>
        <w:t>технологию познавательно-исследовательской деятельности</w:t>
      </w:r>
      <w:r w:rsidRPr="00FA30A5">
        <w:rPr>
          <w:rFonts w:asciiTheme="majorHAnsi" w:eastAsia="Times New Roman" w:hAnsiTheme="majorHAnsi" w:cs="Arial"/>
          <w:color w:val="111111"/>
          <w:sz w:val="24"/>
          <w:szCs w:val="24"/>
          <w:lang w:eastAsia="ru-RU"/>
        </w:rPr>
        <w:t>, дошкольник получает возможность впрямую удовлетворить присущую ему любознательность (почему, зачем, как устроен мир, практикуется в установлении причинно-следственных родовых, пространственных и временных связей между предметами и явлениями, что позволяет ему не только расширять, но и упорядочивать свои представления о мире, достигать высокого умственного развития.</w:t>
      </w:r>
      <w:proofErr w:type="gramEnd"/>
      <w:r w:rsidRPr="00FA30A5">
        <w:rPr>
          <w:rFonts w:asciiTheme="majorHAnsi" w:eastAsia="Times New Roman" w:hAnsiTheme="majorHAnsi" w:cs="Arial"/>
          <w:color w:val="111111"/>
          <w:sz w:val="24"/>
          <w:szCs w:val="24"/>
          <w:lang w:eastAsia="ru-RU"/>
        </w:rPr>
        <w:t xml:space="preserve"> В своей работе я применяла эксперименты с магнитом, водой, воздухом, бумагой; поощряла и всячески развивала критическое отношение к исследовательским действиям, внимательно следила за динамикой детских интересов к изучаемым проблемам.</w:t>
      </w:r>
    </w:p>
    <w:p w:rsidR="00FA30A5" w:rsidRPr="00FA30A5" w:rsidRDefault="00FA30A5" w:rsidP="00FA30A5">
      <w:pPr>
        <w:spacing w:after="0" w:line="240" w:lineRule="auto"/>
        <w:ind w:firstLine="360"/>
        <w:rPr>
          <w:rFonts w:asciiTheme="majorHAnsi" w:eastAsia="Times New Roman" w:hAnsiTheme="majorHAnsi" w:cs="Arial"/>
          <w:color w:val="111111"/>
          <w:sz w:val="24"/>
          <w:szCs w:val="24"/>
          <w:lang w:eastAsia="ru-RU"/>
        </w:rPr>
      </w:pPr>
      <w:r w:rsidRPr="002F180B">
        <w:rPr>
          <w:rFonts w:asciiTheme="majorHAnsi" w:eastAsia="Times New Roman" w:hAnsiTheme="majorHAnsi" w:cs="Arial"/>
          <w:b/>
          <w:bCs/>
          <w:color w:val="111111"/>
          <w:sz w:val="24"/>
          <w:szCs w:val="24"/>
          <w:bdr w:val="none" w:sz="0" w:space="0" w:color="auto" w:frame="1"/>
          <w:lang w:eastAsia="ru-RU"/>
        </w:rPr>
        <w:t>Технология проблемного обучения</w:t>
      </w:r>
      <w:r w:rsidRPr="00FA30A5">
        <w:rPr>
          <w:rFonts w:asciiTheme="majorHAnsi" w:eastAsia="Times New Roman" w:hAnsiTheme="majorHAnsi" w:cs="Arial"/>
          <w:color w:val="111111"/>
          <w:sz w:val="24"/>
          <w:szCs w:val="24"/>
          <w:lang w:eastAsia="ru-RU"/>
        </w:rPr>
        <w:t> - это специально созданная совокупность специфических приемов и методов, которые способствуют формированию самостоятельной познавательной деятельности ребенка и развитию творческого мышления (добывать знания, применять их в решении новых познавательных задач.) Использую технологию в разных видах деятельности детей. Дети достают со дна волшебного озера ключи, самостоятельно предложив пути выхода. Пытаются открыть волшебный сундук, выполнив различные задания, листают страницы волшебной книги, преодолев рая проблем. Стараюсь, чтобы проблема заинтересовала своей необычностью, новизной. Постановка проблемной задачи и процесс решения ее происходит в совместной деятельности. Важно отметить, что знания и способы деятельности при проблемном обучении не преподносятся детям в готовом виде, не предлагаются правила или инструкции. Проблемное обучение активизирует мысль детей, придает ей критичность, приучает к самостоятельности в процессе познания.</w:t>
      </w:r>
    </w:p>
    <w:p w:rsidR="00FA30A5" w:rsidRPr="002F180B" w:rsidRDefault="00FA30A5" w:rsidP="002F180B">
      <w:pPr>
        <w:spacing w:after="0" w:line="240" w:lineRule="auto"/>
        <w:ind w:firstLine="360"/>
        <w:rPr>
          <w:rFonts w:asciiTheme="majorHAnsi" w:eastAsia="Times New Roman" w:hAnsiTheme="majorHAnsi" w:cs="Arial"/>
          <w:color w:val="111111"/>
          <w:sz w:val="24"/>
          <w:szCs w:val="24"/>
          <w:lang w:eastAsia="ru-RU"/>
        </w:rPr>
      </w:pPr>
      <w:r w:rsidRPr="00FA30A5">
        <w:rPr>
          <w:rFonts w:asciiTheme="majorHAnsi" w:eastAsia="Times New Roman" w:hAnsiTheme="majorHAnsi" w:cs="Arial"/>
          <w:color w:val="111111"/>
          <w:sz w:val="24"/>
          <w:szCs w:val="24"/>
          <w:lang w:eastAsia="ru-RU"/>
        </w:rPr>
        <w:t>Именно педагогическая </w:t>
      </w:r>
      <w:r w:rsidRPr="002F180B">
        <w:rPr>
          <w:rFonts w:asciiTheme="majorHAnsi" w:eastAsia="Times New Roman" w:hAnsiTheme="majorHAnsi" w:cs="Arial"/>
          <w:b/>
          <w:bCs/>
          <w:color w:val="111111"/>
          <w:sz w:val="24"/>
          <w:szCs w:val="24"/>
          <w:bdr w:val="none" w:sz="0" w:space="0" w:color="auto" w:frame="1"/>
          <w:lang w:eastAsia="ru-RU"/>
        </w:rPr>
        <w:t>технология дифференцированного обучения </w:t>
      </w:r>
      <w:r w:rsidRPr="00FA30A5">
        <w:rPr>
          <w:rFonts w:asciiTheme="majorHAnsi" w:eastAsia="Times New Roman" w:hAnsiTheme="majorHAnsi" w:cs="Arial"/>
          <w:color w:val="111111"/>
          <w:sz w:val="24"/>
          <w:szCs w:val="24"/>
          <w:lang w:eastAsia="ru-RU"/>
        </w:rPr>
        <w:t xml:space="preserve">обеспечивает детям свой уровень овладениями знаниями, умениями, навыками </w:t>
      </w:r>
      <w:proofErr w:type="gramStart"/>
      <w:r w:rsidRPr="00FA30A5">
        <w:rPr>
          <w:rFonts w:asciiTheme="majorHAnsi" w:eastAsia="Times New Roman" w:hAnsiTheme="majorHAnsi" w:cs="Arial"/>
          <w:color w:val="111111"/>
          <w:sz w:val="24"/>
          <w:szCs w:val="24"/>
          <w:lang w:eastAsia="ru-RU"/>
        </w:rPr>
        <w:t>от</w:t>
      </w:r>
      <w:proofErr w:type="gramEnd"/>
      <w:r w:rsidRPr="00FA30A5">
        <w:rPr>
          <w:rFonts w:asciiTheme="majorHAnsi" w:eastAsia="Times New Roman" w:hAnsiTheme="majorHAnsi" w:cs="Arial"/>
          <w:color w:val="111111"/>
          <w:sz w:val="24"/>
          <w:szCs w:val="24"/>
          <w:lang w:eastAsia="ru-RU"/>
        </w:rPr>
        <w:t xml:space="preserve"> репродуктивного до творческого. Введение </w:t>
      </w:r>
      <w:proofErr w:type="spellStart"/>
      <w:r w:rsidRPr="00FA30A5">
        <w:rPr>
          <w:rFonts w:asciiTheme="majorHAnsi" w:eastAsia="Times New Roman" w:hAnsiTheme="majorHAnsi" w:cs="Arial"/>
          <w:color w:val="111111"/>
          <w:sz w:val="24"/>
          <w:szCs w:val="24"/>
          <w:lang w:eastAsia="ru-RU"/>
        </w:rPr>
        <w:t>разноуровневых</w:t>
      </w:r>
      <w:proofErr w:type="spellEnd"/>
      <w:r w:rsidRPr="00FA30A5">
        <w:rPr>
          <w:rFonts w:asciiTheme="majorHAnsi" w:eastAsia="Times New Roman" w:hAnsiTheme="majorHAnsi" w:cs="Arial"/>
          <w:color w:val="111111"/>
          <w:sz w:val="24"/>
          <w:szCs w:val="24"/>
          <w:lang w:eastAsia="ru-RU"/>
        </w:rPr>
        <w:t xml:space="preserve"> заданий помогают решить эту задачу. В своей практике я использую разнообразный по сложности дидактический материал, вопросы, задания, индивидуальный подход, который позволяет детям работать в своем ритме. </w:t>
      </w:r>
      <w:proofErr w:type="spellStart"/>
      <w:r w:rsidRPr="00FA30A5">
        <w:rPr>
          <w:rFonts w:asciiTheme="majorHAnsi" w:eastAsia="Times New Roman" w:hAnsiTheme="majorHAnsi" w:cs="Arial"/>
          <w:color w:val="111111"/>
          <w:sz w:val="24"/>
          <w:szCs w:val="24"/>
          <w:lang w:eastAsia="ru-RU"/>
        </w:rPr>
        <w:t>Например</w:t>
      </w:r>
      <w:proofErr w:type="gramStart"/>
      <w:r w:rsidRPr="00FA30A5">
        <w:rPr>
          <w:rFonts w:asciiTheme="majorHAnsi" w:eastAsia="Times New Roman" w:hAnsiTheme="majorHAnsi" w:cs="Arial"/>
          <w:color w:val="111111"/>
          <w:sz w:val="24"/>
          <w:szCs w:val="24"/>
          <w:lang w:eastAsia="ru-RU"/>
        </w:rPr>
        <w:t>,в</w:t>
      </w:r>
      <w:proofErr w:type="gramEnd"/>
      <w:r w:rsidRPr="00FA30A5">
        <w:rPr>
          <w:rFonts w:asciiTheme="majorHAnsi" w:eastAsia="Times New Roman" w:hAnsiTheme="majorHAnsi" w:cs="Arial"/>
          <w:color w:val="111111"/>
          <w:sz w:val="24"/>
          <w:szCs w:val="24"/>
          <w:lang w:eastAsia="ru-RU"/>
        </w:rPr>
        <w:t>ыполняя</w:t>
      </w:r>
      <w:proofErr w:type="spellEnd"/>
      <w:r w:rsidRPr="00FA30A5">
        <w:rPr>
          <w:rFonts w:asciiTheme="majorHAnsi" w:eastAsia="Times New Roman" w:hAnsiTheme="majorHAnsi" w:cs="Arial"/>
          <w:color w:val="111111"/>
          <w:sz w:val="24"/>
          <w:szCs w:val="24"/>
          <w:lang w:eastAsia="ru-RU"/>
        </w:rPr>
        <w:t xml:space="preserve"> разные по сложности задания, дети смогли попасть на страницы волшебной книги. Таким образом, дифференцированный подход является одним из важнейших принципов воспитания и обучения.</w:t>
      </w:r>
    </w:p>
    <w:p w:rsidR="00FA30A5" w:rsidRPr="00FA30A5" w:rsidRDefault="00FA30A5" w:rsidP="00FA30A5">
      <w:pPr>
        <w:spacing w:after="0" w:line="240" w:lineRule="auto"/>
        <w:ind w:firstLine="360"/>
        <w:rPr>
          <w:rFonts w:asciiTheme="majorHAnsi" w:eastAsia="Times New Roman" w:hAnsiTheme="majorHAnsi" w:cs="Arial"/>
          <w:color w:val="111111"/>
          <w:sz w:val="24"/>
          <w:szCs w:val="24"/>
          <w:lang w:eastAsia="ru-RU"/>
        </w:rPr>
      </w:pPr>
    </w:p>
    <w:p w:rsidR="00FA30A5" w:rsidRPr="00FA30A5" w:rsidRDefault="00FA30A5" w:rsidP="00FA30A5">
      <w:pPr>
        <w:spacing w:after="0" w:line="240" w:lineRule="auto"/>
        <w:ind w:firstLine="360"/>
        <w:rPr>
          <w:rFonts w:asciiTheme="majorHAnsi" w:eastAsia="Times New Roman" w:hAnsiTheme="majorHAnsi" w:cs="Arial"/>
          <w:color w:val="111111"/>
          <w:sz w:val="24"/>
          <w:szCs w:val="24"/>
          <w:lang w:eastAsia="ru-RU"/>
        </w:rPr>
      </w:pPr>
      <w:r w:rsidRPr="002F180B">
        <w:rPr>
          <w:rFonts w:asciiTheme="majorHAnsi" w:eastAsia="Times New Roman" w:hAnsiTheme="majorHAnsi" w:cs="Arial"/>
          <w:b/>
          <w:bCs/>
          <w:color w:val="111111"/>
          <w:sz w:val="24"/>
          <w:szCs w:val="24"/>
          <w:bdr w:val="none" w:sz="0" w:space="0" w:color="auto" w:frame="1"/>
          <w:lang w:eastAsia="ru-RU"/>
        </w:rPr>
        <w:t>ТРИЗ</w:t>
      </w:r>
      <w:r w:rsidRPr="00FA30A5">
        <w:rPr>
          <w:rFonts w:asciiTheme="majorHAnsi" w:eastAsia="Times New Roman" w:hAnsiTheme="majorHAnsi" w:cs="Arial"/>
          <w:color w:val="111111"/>
          <w:sz w:val="24"/>
          <w:szCs w:val="24"/>
          <w:lang w:eastAsia="ru-RU"/>
        </w:rPr>
        <w:t xml:space="preserve"> - теория решения изобретательских задач. Целью использования данной технологии является развитие, с одной стороны, таких качеств мышления, как гибкость, подвижность, системность, диалектичность; с другой - поисковой активности, стремления к новизне; речи и творческого воображения. Это позволяет формировать единую, гармоничную, научно обоснованную модель мира в сознании ребенка. Создается ситуация успеха, идет взаимообмен результатами решения, решение одного ребенка активизирует мысль другого, расширяет диапазон воображения, стимулирует его развитие. ТРИЗ дает возможность проявить свою индивидуальность, учит детей нестандартно мыслить. На своих занятиях я использую разнообразные игры, которые побуждают ребенка мыслить, рассуждать, искать самому или с наводящими вопросами, ответы, выдвигать идеи («Чудо – </w:t>
      </w:r>
      <w:proofErr w:type="spellStart"/>
      <w:r w:rsidRPr="00FA30A5">
        <w:rPr>
          <w:rFonts w:asciiTheme="majorHAnsi" w:eastAsia="Times New Roman" w:hAnsiTheme="majorHAnsi" w:cs="Arial"/>
          <w:color w:val="111111"/>
          <w:sz w:val="24"/>
          <w:szCs w:val="24"/>
          <w:lang w:eastAsia="ru-RU"/>
        </w:rPr>
        <w:t>Юдо</w:t>
      </w:r>
      <w:proofErr w:type="spellEnd"/>
      <w:r w:rsidRPr="00FA30A5">
        <w:rPr>
          <w:rFonts w:asciiTheme="majorHAnsi" w:eastAsia="Times New Roman" w:hAnsiTheme="majorHAnsi" w:cs="Arial"/>
          <w:color w:val="111111"/>
          <w:sz w:val="24"/>
          <w:szCs w:val="24"/>
          <w:lang w:eastAsia="ru-RU"/>
        </w:rPr>
        <w:t xml:space="preserve">», «Ты мой кусочек»). Занятия с использованием приёмов ТРИЗ помогают детям увидеть </w:t>
      </w:r>
      <w:proofErr w:type="gramStart"/>
      <w:r w:rsidRPr="00FA30A5">
        <w:rPr>
          <w:rFonts w:asciiTheme="majorHAnsi" w:eastAsia="Times New Roman" w:hAnsiTheme="majorHAnsi" w:cs="Arial"/>
          <w:color w:val="111111"/>
          <w:sz w:val="24"/>
          <w:szCs w:val="24"/>
          <w:lang w:eastAsia="ru-RU"/>
        </w:rPr>
        <w:t>неизведанное</w:t>
      </w:r>
      <w:proofErr w:type="gramEnd"/>
      <w:r w:rsidRPr="00FA30A5">
        <w:rPr>
          <w:rFonts w:asciiTheme="majorHAnsi" w:eastAsia="Times New Roman" w:hAnsiTheme="majorHAnsi" w:cs="Arial"/>
          <w:color w:val="111111"/>
          <w:sz w:val="24"/>
          <w:szCs w:val="24"/>
          <w:lang w:eastAsia="ru-RU"/>
        </w:rPr>
        <w:t xml:space="preserve"> рядом.</w:t>
      </w:r>
    </w:p>
    <w:p w:rsidR="002F180B" w:rsidRPr="00FA30A5" w:rsidRDefault="00FA30A5" w:rsidP="009A290C">
      <w:pPr>
        <w:spacing w:after="0" w:line="240" w:lineRule="auto"/>
        <w:ind w:firstLine="360"/>
        <w:rPr>
          <w:rFonts w:asciiTheme="majorHAnsi" w:eastAsia="Times New Roman" w:hAnsiTheme="majorHAnsi" w:cs="Arial"/>
          <w:color w:val="111111"/>
          <w:sz w:val="24"/>
          <w:szCs w:val="24"/>
          <w:lang w:eastAsia="ru-RU"/>
        </w:rPr>
      </w:pPr>
      <w:r w:rsidRPr="00FA30A5">
        <w:rPr>
          <w:rFonts w:asciiTheme="majorHAnsi" w:eastAsia="Times New Roman" w:hAnsiTheme="majorHAnsi" w:cs="Arial"/>
          <w:color w:val="111111"/>
          <w:sz w:val="24"/>
          <w:szCs w:val="24"/>
          <w:lang w:eastAsia="ru-RU"/>
        </w:rPr>
        <w:lastRenderedPageBreak/>
        <w:t>Одной из наиболее перспективных технологий является </w:t>
      </w:r>
      <w:r w:rsidRPr="002F180B">
        <w:rPr>
          <w:rFonts w:asciiTheme="majorHAnsi" w:eastAsia="Times New Roman" w:hAnsiTheme="majorHAnsi" w:cs="Arial"/>
          <w:b/>
          <w:bCs/>
          <w:color w:val="111111"/>
          <w:sz w:val="24"/>
          <w:szCs w:val="24"/>
          <w:bdr w:val="none" w:sz="0" w:space="0" w:color="auto" w:frame="1"/>
          <w:lang w:eastAsia="ru-RU"/>
        </w:rPr>
        <w:t>технология моделирования. </w:t>
      </w:r>
      <w:r w:rsidRPr="00FA30A5">
        <w:rPr>
          <w:rFonts w:asciiTheme="majorHAnsi" w:eastAsia="Times New Roman" w:hAnsiTheme="majorHAnsi" w:cs="Arial"/>
          <w:color w:val="111111"/>
          <w:sz w:val="24"/>
          <w:szCs w:val="24"/>
          <w:lang w:eastAsia="ru-RU"/>
        </w:rPr>
        <w:t>Применение технологии моделирования оказывает положительное влияние на развитие не только речевых процессов, но и неречевых: внимания, памяти, мышления, позволяет педагогу удерживать познавательный интерес дошкольников на протяжении всего занятия. Именно познавательный интерес детей способствует активной мыслительной деятельности, длительной и устойчивой сосредоточенности внимания. С помощью схем и моделей дошкольники учатся преодолевать различные затруднения, переживаемые при этом положительные эмоции - удивление, радость успеха.</w:t>
      </w:r>
    </w:p>
    <w:p w:rsidR="00FA30A5" w:rsidRPr="00FA30A5" w:rsidRDefault="00FA30A5" w:rsidP="00FA30A5">
      <w:pPr>
        <w:spacing w:before="225" w:after="225" w:line="240" w:lineRule="auto"/>
        <w:ind w:firstLine="360"/>
        <w:rPr>
          <w:rFonts w:asciiTheme="majorHAnsi" w:eastAsia="Times New Roman" w:hAnsiTheme="majorHAnsi" w:cs="Arial"/>
          <w:color w:val="111111"/>
          <w:sz w:val="24"/>
          <w:szCs w:val="24"/>
          <w:lang w:eastAsia="ru-RU"/>
        </w:rPr>
      </w:pPr>
      <w:r w:rsidRPr="00FA30A5">
        <w:rPr>
          <w:rFonts w:asciiTheme="majorHAnsi" w:eastAsia="Times New Roman" w:hAnsiTheme="majorHAnsi" w:cs="Arial"/>
          <w:color w:val="111111"/>
          <w:sz w:val="24"/>
          <w:szCs w:val="24"/>
          <w:lang w:eastAsia="ru-RU"/>
        </w:rPr>
        <w:t>Использование в работе инновационных образовательных технологий позволило повысить уровень физического, интеллектуального и эмоционально – личностного развития детей моей группы, адаптировать их в обществе, воспитать у них привычку к здоровому образу жизни.</w:t>
      </w:r>
    </w:p>
    <w:p w:rsidR="00FA30A5" w:rsidRPr="00FA30A5" w:rsidRDefault="00FA30A5" w:rsidP="00FA30A5">
      <w:pPr>
        <w:spacing w:before="225" w:after="225" w:line="240" w:lineRule="auto"/>
        <w:ind w:firstLine="360"/>
        <w:rPr>
          <w:rFonts w:asciiTheme="majorHAnsi" w:eastAsia="Times New Roman" w:hAnsiTheme="majorHAnsi" w:cs="Arial"/>
          <w:color w:val="111111"/>
          <w:sz w:val="24"/>
          <w:szCs w:val="24"/>
          <w:lang w:eastAsia="ru-RU"/>
        </w:rPr>
      </w:pPr>
      <w:r w:rsidRPr="00FA30A5">
        <w:rPr>
          <w:rFonts w:asciiTheme="majorHAnsi" w:eastAsia="Times New Roman" w:hAnsiTheme="majorHAnsi" w:cs="Arial"/>
          <w:color w:val="111111"/>
          <w:sz w:val="24"/>
          <w:szCs w:val="24"/>
          <w:lang w:eastAsia="ru-RU"/>
        </w:rPr>
        <w:t xml:space="preserve">Я пришла к выводу, что только систематическое и рациональное применение современных образовательных технологий, а также их </w:t>
      </w:r>
      <w:proofErr w:type="spellStart"/>
      <w:r w:rsidRPr="00FA30A5">
        <w:rPr>
          <w:rFonts w:asciiTheme="majorHAnsi" w:eastAsia="Times New Roman" w:hAnsiTheme="majorHAnsi" w:cs="Arial"/>
          <w:color w:val="111111"/>
          <w:sz w:val="24"/>
          <w:szCs w:val="24"/>
          <w:lang w:eastAsia="ru-RU"/>
        </w:rPr>
        <w:t>интеграция</w:t>
      </w:r>
      <w:proofErr w:type="gramStart"/>
      <w:r w:rsidRPr="00FA30A5">
        <w:rPr>
          <w:rFonts w:asciiTheme="majorHAnsi" w:eastAsia="Times New Roman" w:hAnsiTheme="majorHAnsi" w:cs="Arial"/>
          <w:color w:val="111111"/>
          <w:sz w:val="24"/>
          <w:szCs w:val="24"/>
          <w:lang w:eastAsia="ru-RU"/>
        </w:rPr>
        <w:t>,к</w:t>
      </w:r>
      <w:proofErr w:type="gramEnd"/>
      <w:r w:rsidRPr="00FA30A5">
        <w:rPr>
          <w:rFonts w:asciiTheme="majorHAnsi" w:eastAsia="Times New Roman" w:hAnsiTheme="majorHAnsi" w:cs="Arial"/>
          <w:color w:val="111111"/>
          <w:sz w:val="24"/>
          <w:szCs w:val="24"/>
          <w:lang w:eastAsia="ru-RU"/>
        </w:rPr>
        <w:t>ак</w:t>
      </w:r>
      <w:proofErr w:type="spellEnd"/>
      <w:r w:rsidRPr="00FA30A5">
        <w:rPr>
          <w:rFonts w:asciiTheme="majorHAnsi" w:eastAsia="Times New Roman" w:hAnsiTheme="majorHAnsi" w:cs="Arial"/>
          <w:color w:val="111111"/>
          <w:sz w:val="24"/>
          <w:szCs w:val="24"/>
          <w:lang w:eastAsia="ru-RU"/>
        </w:rPr>
        <w:t xml:space="preserve"> в образовательной деятельности, так и в различных режимных моментах обуславливает развитие у детей любознательности, способности самостоятельно решать поставленные задачи в разных видах деятельности.</w:t>
      </w:r>
    </w:p>
    <w:p w:rsidR="001C0C69" w:rsidRPr="002F180B" w:rsidRDefault="001C0C69">
      <w:pPr>
        <w:rPr>
          <w:rFonts w:asciiTheme="majorHAnsi" w:hAnsiTheme="majorHAnsi"/>
          <w:sz w:val="24"/>
          <w:szCs w:val="24"/>
        </w:rPr>
      </w:pPr>
      <w:bookmarkStart w:id="0" w:name="_GoBack"/>
      <w:bookmarkEnd w:id="0"/>
    </w:p>
    <w:sectPr w:rsidR="001C0C69" w:rsidRPr="002F180B" w:rsidSect="00FA30A5">
      <w:pgSz w:w="11906" w:h="16838"/>
      <w:pgMar w:top="1134" w:right="850" w:bottom="1134" w:left="1701" w:header="708" w:footer="708" w:gutter="0"/>
      <w:pgBorders w:offsetFrom="page">
        <w:top w:val="diamondsGray" w:sz="12" w:space="24" w:color="auto"/>
        <w:left w:val="diamondsGray" w:sz="12" w:space="24" w:color="auto"/>
        <w:bottom w:val="diamondsGray" w:sz="12" w:space="24" w:color="auto"/>
        <w:right w:val="diamondsGray"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B05"/>
    <w:rsid w:val="0002427A"/>
    <w:rsid w:val="00024ACB"/>
    <w:rsid w:val="00064D63"/>
    <w:rsid w:val="00107918"/>
    <w:rsid w:val="00123844"/>
    <w:rsid w:val="001C0C69"/>
    <w:rsid w:val="002A2071"/>
    <w:rsid w:val="002B25B7"/>
    <w:rsid w:val="002F180B"/>
    <w:rsid w:val="0030403F"/>
    <w:rsid w:val="00330F34"/>
    <w:rsid w:val="003624C0"/>
    <w:rsid w:val="00453FB2"/>
    <w:rsid w:val="004A00D2"/>
    <w:rsid w:val="0056242F"/>
    <w:rsid w:val="005A4897"/>
    <w:rsid w:val="006652B2"/>
    <w:rsid w:val="006C1AFC"/>
    <w:rsid w:val="006C6898"/>
    <w:rsid w:val="006D6075"/>
    <w:rsid w:val="007034F1"/>
    <w:rsid w:val="00712AEF"/>
    <w:rsid w:val="00780770"/>
    <w:rsid w:val="00801769"/>
    <w:rsid w:val="0085387E"/>
    <w:rsid w:val="00902546"/>
    <w:rsid w:val="009A01A8"/>
    <w:rsid w:val="009A290C"/>
    <w:rsid w:val="009C2595"/>
    <w:rsid w:val="009F1CFD"/>
    <w:rsid w:val="00A53DBA"/>
    <w:rsid w:val="00A74E92"/>
    <w:rsid w:val="00AB2A01"/>
    <w:rsid w:val="00AF3B5C"/>
    <w:rsid w:val="00B72B05"/>
    <w:rsid w:val="00B96D8C"/>
    <w:rsid w:val="00BA16B9"/>
    <w:rsid w:val="00BA7B15"/>
    <w:rsid w:val="00C1349A"/>
    <w:rsid w:val="00C3068C"/>
    <w:rsid w:val="00C91CE9"/>
    <w:rsid w:val="00CB7566"/>
    <w:rsid w:val="00CE6095"/>
    <w:rsid w:val="00CF427D"/>
    <w:rsid w:val="00D20BD4"/>
    <w:rsid w:val="00DB2A06"/>
    <w:rsid w:val="00DC4F28"/>
    <w:rsid w:val="00E64A0A"/>
    <w:rsid w:val="00E751C6"/>
    <w:rsid w:val="00E9185B"/>
    <w:rsid w:val="00F65C6A"/>
    <w:rsid w:val="00F90BB3"/>
    <w:rsid w:val="00FA30A5"/>
    <w:rsid w:val="00FC6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18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180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F180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F1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090501">
      <w:bodyDiv w:val="1"/>
      <w:marLeft w:val="0"/>
      <w:marRight w:val="0"/>
      <w:marTop w:val="0"/>
      <w:marBottom w:val="0"/>
      <w:divBdr>
        <w:top w:val="none" w:sz="0" w:space="0" w:color="auto"/>
        <w:left w:val="none" w:sz="0" w:space="0" w:color="auto"/>
        <w:bottom w:val="none" w:sz="0" w:space="0" w:color="auto"/>
        <w:right w:val="none" w:sz="0" w:space="0" w:color="auto"/>
      </w:divBdr>
    </w:div>
    <w:div w:id="1518033434">
      <w:bodyDiv w:val="1"/>
      <w:marLeft w:val="0"/>
      <w:marRight w:val="0"/>
      <w:marTop w:val="0"/>
      <w:marBottom w:val="0"/>
      <w:divBdr>
        <w:top w:val="none" w:sz="0" w:space="0" w:color="auto"/>
        <w:left w:val="none" w:sz="0" w:space="0" w:color="auto"/>
        <w:bottom w:val="none" w:sz="0" w:space="0" w:color="auto"/>
        <w:right w:val="none" w:sz="0" w:space="0" w:color="auto"/>
      </w:divBdr>
      <w:divsChild>
        <w:div w:id="1717585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1986</Words>
  <Characters>11325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Альбина Захарова</dc:creator>
  <cp:keywords/>
  <dc:description/>
  <cp:lastModifiedBy>Альбина Захарова</cp:lastModifiedBy>
  <cp:revision>3</cp:revision>
  <dcterms:created xsi:type="dcterms:W3CDTF">2021-04-13T13:14:00Z</dcterms:created>
  <dcterms:modified xsi:type="dcterms:W3CDTF">2021-04-13T13:40:00Z</dcterms:modified>
</cp:coreProperties>
</file>