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3B" w:rsidRPr="005300EC" w:rsidRDefault="005300EC" w:rsidP="00A0593B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0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Управление образования</w:t>
      </w:r>
    </w:p>
    <w:p w:rsidR="005300EC" w:rsidRDefault="005300EC" w:rsidP="00A0593B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A0593B" w:rsidRPr="000A3DF1" w:rsidRDefault="00A0593B" w:rsidP="00A0593B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МУНИЦИПАЛЬНОЕ КАЗЕННОЕ ДОШКОЛЬНОЕ ОБРАЗОВАТЕЛЬНОЕ УЧРЕЖДЕНИЕ</w:t>
      </w:r>
    </w:p>
    <w:p w:rsidR="00A0593B" w:rsidRPr="000A3DF1" w:rsidRDefault="00A0593B" w:rsidP="00A0593B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«ДЕТСКИЙ САД № 4»</w:t>
      </w:r>
    </w:p>
    <w:p w:rsidR="00A0593B" w:rsidRPr="000A3DF1" w:rsidRDefault="00A0593B" w:rsidP="00A0593B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368502, РД,  г. Избербаш,                                                     Телефон: 8(87245)269-33</w:t>
      </w:r>
    </w:p>
    <w:p w:rsidR="00A0593B" w:rsidRPr="000A3DF1" w:rsidRDefault="00A0593B" w:rsidP="00A0593B">
      <w:pPr>
        <w:spacing w:after="0" w:line="259" w:lineRule="auto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ул. Проспект мира 2 «А»                                                  </w:t>
      </w:r>
      <w:r w:rsidR="00AB0A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E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mail</w:t>
      </w:r>
      <w:r w:rsidRPr="000A3D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: </w:t>
      </w:r>
      <w:hyperlink r:id="rId4" w:history="1"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mcdou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detsad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4@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0A3DF1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20746D" w:rsidRDefault="0020746D" w:rsidP="0020746D">
      <w:pPr>
        <w:rPr>
          <w:sz w:val="28"/>
          <w:szCs w:val="28"/>
          <w:u w:val="single"/>
        </w:rPr>
      </w:pPr>
    </w:p>
    <w:p w:rsidR="005300EC" w:rsidRPr="00A647DC" w:rsidRDefault="005300EC" w:rsidP="005300EC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A647DC">
        <w:rPr>
          <w:rFonts w:ascii="Times New Roman" w:hAnsi="Times New Roman"/>
          <w:b/>
          <w:color w:val="0000FF"/>
          <w:sz w:val="28"/>
          <w:szCs w:val="28"/>
        </w:rPr>
        <w:t>Конкурсный материал на муниципальный этап  республиканского профессионального  конкурса</w:t>
      </w:r>
    </w:p>
    <w:p w:rsidR="005300EC" w:rsidRDefault="005300EC" w:rsidP="005300EC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A647DC">
        <w:rPr>
          <w:rFonts w:ascii="Times New Roman" w:hAnsi="Times New Roman"/>
          <w:b/>
          <w:color w:val="0000FF"/>
          <w:sz w:val="28"/>
          <w:szCs w:val="28"/>
        </w:rPr>
        <w:t>педагогов дошкольного образования</w:t>
      </w:r>
    </w:p>
    <w:p w:rsidR="005300EC" w:rsidRPr="00A647DC" w:rsidRDefault="005300EC" w:rsidP="005300EC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5300EC" w:rsidRPr="00A647DC" w:rsidRDefault="005300EC" w:rsidP="005300E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28"/>
        </w:rPr>
      </w:pPr>
      <w:r>
        <w:rPr>
          <w:rFonts w:ascii="Times New Roman" w:hAnsi="Times New Roman"/>
          <w:b/>
          <w:color w:val="FF0000"/>
          <w:sz w:val="36"/>
          <w:szCs w:val="28"/>
        </w:rPr>
        <w:t xml:space="preserve">«Воспитатель года Дагестана -2022 </w:t>
      </w:r>
      <w:r w:rsidRPr="001E4B69">
        <w:rPr>
          <w:rFonts w:ascii="Times New Roman" w:hAnsi="Times New Roman"/>
          <w:b/>
          <w:color w:val="FF0000"/>
          <w:sz w:val="36"/>
          <w:szCs w:val="28"/>
        </w:rPr>
        <w:t>г».</w:t>
      </w:r>
    </w:p>
    <w:p w:rsidR="005300EC" w:rsidRPr="00A647DC" w:rsidRDefault="005300EC" w:rsidP="005300EC">
      <w:pPr>
        <w:tabs>
          <w:tab w:val="center" w:pos="4890"/>
          <w:tab w:val="left" w:pos="7140"/>
        </w:tabs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56"/>
          <w:szCs w:val="56"/>
        </w:rPr>
      </w:pPr>
      <w:r w:rsidRPr="00A647DC">
        <w:rPr>
          <w:rFonts w:ascii="Times New Roman" w:hAnsi="Times New Roman"/>
          <w:b/>
          <w:color w:val="7030A0"/>
          <w:sz w:val="56"/>
          <w:szCs w:val="56"/>
        </w:rPr>
        <w:t>Конкурсное задание</w:t>
      </w:r>
    </w:p>
    <w:p w:rsidR="005300EC" w:rsidRDefault="005300EC" w:rsidP="005300EC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:rsidR="001147AA" w:rsidRPr="00601A8D" w:rsidRDefault="001147AA" w:rsidP="001147AA">
      <w:pPr>
        <w:pStyle w:val="a4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b/>
          <w:bCs/>
          <w:color w:val="FF0000"/>
          <w:sz w:val="48"/>
          <w:szCs w:val="48"/>
        </w:rPr>
        <w:t xml:space="preserve">                        </w:t>
      </w:r>
      <w:r w:rsidRPr="00601A8D">
        <w:rPr>
          <w:b/>
          <w:bCs/>
          <w:color w:val="FF0000"/>
          <w:sz w:val="48"/>
          <w:szCs w:val="48"/>
        </w:rPr>
        <w:t>Мастер-класс</w:t>
      </w:r>
      <w:r>
        <w:rPr>
          <w:b/>
          <w:bCs/>
          <w:color w:val="FF0000"/>
          <w:sz w:val="48"/>
          <w:szCs w:val="48"/>
        </w:rPr>
        <w:t xml:space="preserve">  </w:t>
      </w:r>
    </w:p>
    <w:p w:rsidR="001147AA" w:rsidRPr="00A0593B" w:rsidRDefault="001147AA" w:rsidP="001147AA">
      <w:pPr>
        <w:pStyle w:val="a4"/>
        <w:spacing w:before="0" w:beforeAutospacing="0" w:after="150" w:afterAutospacing="0"/>
        <w:jc w:val="center"/>
        <w:rPr>
          <w:b/>
          <w:bCs/>
          <w:i/>
          <w:iCs/>
          <w:color w:val="FF0000"/>
          <w:sz w:val="48"/>
          <w:szCs w:val="48"/>
        </w:rPr>
      </w:pPr>
      <w:r w:rsidRPr="00A0593B">
        <w:rPr>
          <w:b/>
          <w:bCs/>
          <w:i/>
          <w:iCs/>
          <w:color w:val="FF0000"/>
          <w:sz w:val="72"/>
          <w:szCs w:val="72"/>
        </w:rPr>
        <w:t>«</w:t>
      </w:r>
      <w:r w:rsidRPr="00A0593B">
        <w:rPr>
          <w:b/>
          <w:bCs/>
          <w:i/>
          <w:iCs/>
          <w:color w:val="FF0000"/>
          <w:sz w:val="48"/>
          <w:szCs w:val="48"/>
        </w:rPr>
        <w:t>Нетрадиционные техники рисования</w:t>
      </w:r>
      <w:r w:rsidRPr="00A0593B">
        <w:rPr>
          <w:b/>
          <w:bCs/>
          <w:i/>
          <w:iCs/>
          <w:color w:val="FF0000"/>
          <w:sz w:val="72"/>
          <w:szCs w:val="72"/>
        </w:rPr>
        <w:t>»</w:t>
      </w:r>
    </w:p>
    <w:p w:rsidR="00B15FEE" w:rsidRDefault="001147AA" w:rsidP="001147AA">
      <w:pPr>
        <w:rPr>
          <w:sz w:val="28"/>
          <w:szCs w:val="28"/>
          <w:u w:val="single"/>
        </w:rPr>
      </w:pPr>
      <w:r>
        <w:rPr>
          <w:b/>
          <w:i/>
          <w:color w:val="FF0000"/>
          <w:sz w:val="44"/>
          <w:szCs w:val="44"/>
        </w:rPr>
        <w:t xml:space="preserve">                </w:t>
      </w:r>
      <w:r w:rsidRPr="005300EC">
        <w:rPr>
          <w:b/>
          <w:i/>
          <w:color w:val="FF0000"/>
          <w:sz w:val="44"/>
          <w:szCs w:val="44"/>
        </w:rPr>
        <w:t>Фотокопия – </w:t>
      </w:r>
      <w:r w:rsidRPr="005300EC">
        <w:rPr>
          <w:b/>
          <w:bCs/>
          <w:i/>
          <w:color w:val="FF0000"/>
          <w:sz w:val="44"/>
          <w:szCs w:val="44"/>
        </w:rPr>
        <w:t>рисование свечой</w:t>
      </w:r>
    </w:p>
    <w:p w:rsidR="00A0593B" w:rsidRDefault="00A0593B" w:rsidP="0020746D">
      <w:pPr>
        <w:rPr>
          <w:sz w:val="28"/>
          <w:szCs w:val="28"/>
          <w:u w:val="single"/>
        </w:rPr>
      </w:pPr>
    </w:p>
    <w:p w:rsidR="005300EC" w:rsidRPr="005300EC" w:rsidRDefault="001147AA" w:rsidP="005300EC">
      <w:pPr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099796" cy="2403335"/>
            <wp:effectExtent l="19050" t="0" r="0" b="0"/>
            <wp:docPr id="2" name="Рисунок 1" descr="https://phonoteka.org/uploads/posts/2021-05/1620321557_9-phonoteka_org-p-nabrizg-fon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0321557_9-phonoteka_org-p-nabrizg-fon-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529" cy="240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7AA" w:rsidRDefault="001147AA" w:rsidP="001147AA">
      <w:pPr>
        <w:pStyle w:val="a4"/>
        <w:spacing w:before="0" w:beforeAutospacing="0" w:after="150" w:afterAutospacing="0"/>
        <w:rPr>
          <w:rFonts w:ascii="Arial" w:hAnsi="Arial" w:cs="Arial"/>
          <w:color w:val="FF0000"/>
          <w:sz w:val="48"/>
          <w:szCs w:val="48"/>
        </w:rPr>
      </w:pPr>
      <w:r>
        <w:rPr>
          <w:rFonts w:ascii="Arial" w:hAnsi="Arial" w:cs="Arial"/>
          <w:color w:val="FF0000"/>
          <w:sz w:val="48"/>
          <w:szCs w:val="48"/>
        </w:rPr>
        <w:t xml:space="preserve"> </w:t>
      </w:r>
    </w:p>
    <w:p w:rsidR="00A0593B" w:rsidRDefault="00A0593B" w:rsidP="00A0593B">
      <w:pPr>
        <w:pStyle w:val="a4"/>
        <w:spacing w:before="0" w:beforeAutospacing="0" w:after="150" w:afterAutospacing="0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48"/>
          <w:szCs w:val="48"/>
        </w:rPr>
        <w:t xml:space="preserve">          </w:t>
      </w:r>
      <w:r w:rsidRPr="00A0593B">
        <w:rPr>
          <w:rFonts w:ascii="Arial" w:hAnsi="Arial" w:cs="Arial"/>
          <w:color w:val="FF0000"/>
          <w:sz w:val="36"/>
          <w:szCs w:val="36"/>
        </w:rPr>
        <w:t>Воспитатель</w:t>
      </w:r>
      <w:proofErr w:type="gramStart"/>
      <w:r w:rsidRPr="00A0593B">
        <w:rPr>
          <w:rFonts w:ascii="Arial" w:hAnsi="Arial" w:cs="Arial"/>
          <w:color w:val="FF0000"/>
          <w:sz w:val="36"/>
          <w:szCs w:val="36"/>
        </w:rPr>
        <w:t xml:space="preserve"> :</w:t>
      </w:r>
      <w:proofErr w:type="gramEnd"/>
      <w:r>
        <w:rPr>
          <w:rFonts w:ascii="Arial" w:hAnsi="Arial" w:cs="Arial"/>
          <w:color w:val="FF0000"/>
          <w:sz w:val="36"/>
          <w:szCs w:val="36"/>
        </w:rPr>
        <w:t xml:space="preserve"> </w:t>
      </w:r>
      <w:r w:rsidRPr="00A0593B">
        <w:rPr>
          <w:rFonts w:ascii="Arial" w:hAnsi="Arial" w:cs="Arial"/>
          <w:color w:val="FF0000"/>
          <w:sz w:val="36"/>
          <w:szCs w:val="36"/>
        </w:rPr>
        <w:t>Идрисова М</w:t>
      </w:r>
      <w:r w:rsidR="005300EC">
        <w:rPr>
          <w:rFonts w:ascii="Arial" w:hAnsi="Arial" w:cs="Arial"/>
          <w:color w:val="FF0000"/>
          <w:sz w:val="36"/>
          <w:szCs w:val="36"/>
        </w:rPr>
        <w:t xml:space="preserve">арьям </w:t>
      </w:r>
      <w:r w:rsidRPr="00A0593B">
        <w:rPr>
          <w:rFonts w:ascii="Arial" w:hAnsi="Arial" w:cs="Arial"/>
          <w:color w:val="FF0000"/>
          <w:sz w:val="36"/>
          <w:szCs w:val="36"/>
        </w:rPr>
        <w:t>М</w:t>
      </w:r>
      <w:r w:rsidR="005300EC">
        <w:rPr>
          <w:rFonts w:ascii="Arial" w:hAnsi="Arial" w:cs="Arial"/>
          <w:color w:val="FF0000"/>
          <w:sz w:val="36"/>
          <w:szCs w:val="36"/>
        </w:rPr>
        <w:t>агомедовна</w:t>
      </w:r>
      <w:r w:rsidRPr="00A0593B">
        <w:rPr>
          <w:rFonts w:ascii="Arial" w:hAnsi="Arial" w:cs="Arial"/>
          <w:color w:val="FF0000"/>
          <w:sz w:val="36"/>
          <w:szCs w:val="36"/>
        </w:rPr>
        <w:t>.</w:t>
      </w:r>
    </w:p>
    <w:p w:rsidR="001147AA" w:rsidRPr="00A0593B" w:rsidRDefault="001147AA" w:rsidP="00A0593B">
      <w:pPr>
        <w:pStyle w:val="a4"/>
        <w:spacing w:before="0" w:beforeAutospacing="0" w:after="150" w:afterAutospacing="0"/>
        <w:rPr>
          <w:rFonts w:ascii="Arial" w:hAnsi="Arial" w:cs="Arial"/>
          <w:color w:val="FF0000"/>
          <w:sz w:val="36"/>
          <w:szCs w:val="36"/>
        </w:rPr>
      </w:pPr>
    </w:p>
    <w:p w:rsidR="00A0593B" w:rsidRPr="001147AA" w:rsidRDefault="001147AA" w:rsidP="0020746D">
      <w:pPr>
        <w:rPr>
          <w:b/>
          <w:i/>
          <w:color w:val="FF0000"/>
          <w:sz w:val="28"/>
          <w:szCs w:val="28"/>
          <w:u w:val="single"/>
        </w:rPr>
      </w:pPr>
      <w:r w:rsidRPr="00A0593B">
        <w:rPr>
          <w:b/>
          <w:i/>
          <w:color w:val="FF0000"/>
          <w:sz w:val="28"/>
          <w:szCs w:val="28"/>
          <w:u w:val="single"/>
        </w:rPr>
        <w:t xml:space="preserve">                      </w:t>
      </w:r>
      <w:r>
        <w:rPr>
          <w:b/>
          <w:i/>
          <w:color w:val="FF0000"/>
          <w:sz w:val="28"/>
          <w:szCs w:val="28"/>
          <w:u w:val="single"/>
        </w:rPr>
        <w:t xml:space="preserve">                        </w:t>
      </w:r>
      <w:r w:rsidRPr="00A0593B">
        <w:rPr>
          <w:b/>
          <w:i/>
          <w:color w:val="FF0000"/>
          <w:sz w:val="28"/>
          <w:szCs w:val="28"/>
          <w:u w:val="single"/>
        </w:rPr>
        <w:t xml:space="preserve">    Г. Избербаш 2022г</w:t>
      </w:r>
      <w:r>
        <w:rPr>
          <w:b/>
          <w:i/>
          <w:color w:val="FF0000"/>
          <w:sz w:val="28"/>
          <w:szCs w:val="28"/>
          <w:u w:val="single"/>
        </w:rPr>
        <w:t>.</w:t>
      </w:r>
    </w:p>
    <w:p w:rsidR="0020746D" w:rsidRDefault="001147AA" w:rsidP="001147AA">
      <w:p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                   </w:t>
      </w:r>
      <w:r w:rsidR="0020746D" w:rsidRPr="0020746D">
        <w:rPr>
          <w:sz w:val="28"/>
          <w:szCs w:val="28"/>
          <w:u w:val="single"/>
        </w:rPr>
        <w:t>Тема</w:t>
      </w:r>
      <w:r w:rsidR="0020746D" w:rsidRPr="0020746D">
        <w:rPr>
          <w:sz w:val="28"/>
          <w:szCs w:val="28"/>
        </w:rPr>
        <w:t>: </w:t>
      </w:r>
      <w:r w:rsidR="0020746D" w:rsidRPr="0020746D">
        <w:rPr>
          <w:i/>
          <w:iCs/>
          <w:sz w:val="28"/>
          <w:szCs w:val="28"/>
        </w:rPr>
        <w:t>«</w:t>
      </w:r>
      <w:r w:rsidR="0020746D" w:rsidRPr="0020746D">
        <w:rPr>
          <w:b/>
          <w:bCs/>
          <w:i/>
          <w:iCs/>
          <w:sz w:val="28"/>
          <w:szCs w:val="28"/>
        </w:rPr>
        <w:t>Нетрадиционные техники рисования</w:t>
      </w:r>
      <w:r w:rsidR="0020746D" w:rsidRPr="0020746D">
        <w:rPr>
          <w:i/>
          <w:iCs/>
          <w:sz w:val="28"/>
          <w:szCs w:val="28"/>
        </w:rPr>
        <w:t>»</w:t>
      </w:r>
      <w:r w:rsidR="0020746D" w:rsidRPr="0020746D">
        <w:rPr>
          <w:sz w:val="28"/>
          <w:szCs w:val="28"/>
        </w:rPr>
        <w:t>.</w:t>
      </w:r>
    </w:p>
    <w:p w:rsidR="005300EC" w:rsidRPr="0020746D" w:rsidRDefault="005300EC" w:rsidP="005300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20746D">
        <w:rPr>
          <w:sz w:val="28"/>
          <w:szCs w:val="28"/>
        </w:rPr>
        <w:t>Фотокопия – </w:t>
      </w:r>
      <w:r w:rsidRPr="0020746D">
        <w:rPr>
          <w:b/>
          <w:bCs/>
          <w:sz w:val="28"/>
          <w:szCs w:val="28"/>
        </w:rPr>
        <w:t>рисование свечой</w:t>
      </w:r>
    </w:p>
    <w:p w:rsidR="005300EC" w:rsidRPr="0020746D" w:rsidRDefault="005300EC" w:rsidP="0020746D">
      <w:pPr>
        <w:jc w:val="center"/>
        <w:rPr>
          <w:sz w:val="28"/>
          <w:szCs w:val="28"/>
        </w:rPr>
      </w:pP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  <w:u w:val="single"/>
        </w:rPr>
        <w:t>Цель</w:t>
      </w:r>
      <w:r w:rsidRPr="0020746D">
        <w:rPr>
          <w:sz w:val="28"/>
          <w:szCs w:val="28"/>
        </w:rPr>
        <w:t>: Повышение профессиональной компетентности педагогов в изобразительной деятельности. Поиск новых рациональных средств, форм и методов художественно – эстетического развития дошкольников.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  <w:u w:val="single"/>
        </w:rPr>
        <w:t>Задачи</w:t>
      </w:r>
      <w:r w:rsidRPr="0020746D">
        <w:rPr>
          <w:sz w:val="28"/>
          <w:szCs w:val="28"/>
        </w:rPr>
        <w:t>: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</w:rPr>
        <w:t>-познакомить с различными видами и </w:t>
      </w:r>
      <w:r w:rsidRPr="0020746D">
        <w:rPr>
          <w:b/>
          <w:bCs/>
          <w:sz w:val="28"/>
          <w:szCs w:val="28"/>
        </w:rPr>
        <w:t>техниками нетрадиционного рисования</w:t>
      </w:r>
      <w:r w:rsidRPr="0020746D">
        <w:rPr>
          <w:sz w:val="28"/>
          <w:szCs w:val="28"/>
        </w:rPr>
        <w:t>;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</w:rPr>
        <w:t>-способствовать развитию интереса к художественно-эстетической деятельности;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</w:rPr>
        <w:t>-развивать творческие способности;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b/>
          <w:bCs/>
          <w:sz w:val="28"/>
          <w:szCs w:val="28"/>
        </w:rPr>
        <w:t xml:space="preserve">-воспитывать чувство </w:t>
      </w:r>
      <w:proofErr w:type="gramStart"/>
      <w:r w:rsidRPr="0020746D">
        <w:rPr>
          <w:b/>
          <w:bCs/>
          <w:sz w:val="28"/>
          <w:szCs w:val="28"/>
        </w:rPr>
        <w:t>прекрасного</w:t>
      </w:r>
      <w:proofErr w:type="gramEnd"/>
      <w:r w:rsidRPr="0020746D">
        <w:rPr>
          <w:sz w:val="28"/>
          <w:szCs w:val="28"/>
        </w:rPr>
        <w:t>.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  <w:u w:val="single"/>
        </w:rPr>
        <w:t>Материал</w:t>
      </w:r>
      <w:r w:rsidR="00824E3A">
        <w:rPr>
          <w:sz w:val="28"/>
          <w:szCs w:val="28"/>
        </w:rPr>
        <w:t xml:space="preserve">: листы снежинки, </w:t>
      </w:r>
      <w:r w:rsidRPr="0020746D">
        <w:rPr>
          <w:sz w:val="28"/>
          <w:szCs w:val="28"/>
        </w:rPr>
        <w:t xml:space="preserve">краска </w:t>
      </w:r>
      <w:r w:rsidR="00824E3A">
        <w:rPr>
          <w:sz w:val="28"/>
          <w:szCs w:val="28"/>
        </w:rPr>
        <w:t xml:space="preserve">акварельная </w:t>
      </w:r>
      <w:r w:rsidRPr="0020746D">
        <w:rPr>
          <w:sz w:val="28"/>
          <w:szCs w:val="28"/>
        </w:rPr>
        <w:t xml:space="preserve">цвета, </w:t>
      </w:r>
      <w:r w:rsidR="00824E3A">
        <w:rPr>
          <w:sz w:val="28"/>
          <w:szCs w:val="28"/>
        </w:rPr>
        <w:t>кисточки</w:t>
      </w:r>
      <w:r w:rsidRPr="0020746D">
        <w:rPr>
          <w:sz w:val="28"/>
          <w:szCs w:val="28"/>
        </w:rPr>
        <w:t>.</w:t>
      </w:r>
    </w:p>
    <w:p w:rsid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  <w:u w:val="single"/>
        </w:rPr>
        <w:t>Размещение</w:t>
      </w:r>
      <w:r w:rsidRPr="0020746D">
        <w:rPr>
          <w:sz w:val="28"/>
          <w:szCs w:val="28"/>
        </w:rPr>
        <w:t>: участники </w:t>
      </w:r>
      <w:r w:rsidRPr="0020746D">
        <w:rPr>
          <w:b/>
          <w:bCs/>
          <w:sz w:val="28"/>
          <w:szCs w:val="28"/>
        </w:rPr>
        <w:t>мастер-класса рассажены за столы</w:t>
      </w:r>
      <w:r w:rsidRPr="0020746D">
        <w:rPr>
          <w:sz w:val="28"/>
          <w:szCs w:val="28"/>
        </w:rPr>
        <w:t>, на которых расположены материалы для изобразительной деятельности.</w:t>
      </w:r>
    </w:p>
    <w:p w:rsidR="00A0593B" w:rsidRPr="0020746D" w:rsidRDefault="00A0593B" w:rsidP="0020746D">
      <w:pPr>
        <w:rPr>
          <w:sz w:val="28"/>
          <w:szCs w:val="28"/>
        </w:rPr>
      </w:pPr>
    </w:p>
    <w:p w:rsidR="0020746D" w:rsidRPr="0020746D" w:rsidRDefault="0020746D" w:rsidP="0020746D">
      <w:pPr>
        <w:jc w:val="center"/>
        <w:rPr>
          <w:sz w:val="28"/>
          <w:szCs w:val="28"/>
        </w:rPr>
      </w:pPr>
      <w:r w:rsidRPr="0020746D">
        <w:rPr>
          <w:sz w:val="28"/>
          <w:szCs w:val="28"/>
        </w:rPr>
        <w:t>Ход </w:t>
      </w:r>
      <w:r w:rsidRPr="0020746D">
        <w:rPr>
          <w:b/>
          <w:bCs/>
          <w:sz w:val="28"/>
          <w:szCs w:val="28"/>
        </w:rPr>
        <w:t>мастер-класса</w:t>
      </w:r>
      <w:r w:rsidRPr="0020746D">
        <w:rPr>
          <w:sz w:val="28"/>
          <w:szCs w:val="28"/>
        </w:rPr>
        <w:t>: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</w:rPr>
        <w:t>Добрый день, коллеги. Сегодня я познакомлю Вас с некоторыми </w:t>
      </w:r>
      <w:r w:rsidRPr="0020746D">
        <w:rPr>
          <w:b/>
          <w:bCs/>
          <w:sz w:val="28"/>
          <w:szCs w:val="28"/>
        </w:rPr>
        <w:t>нетрадиционными способами рисования</w:t>
      </w:r>
      <w:r w:rsidRPr="0020746D">
        <w:rPr>
          <w:sz w:val="28"/>
          <w:szCs w:val="28"/>
        </w:rPr>
        <w:t>. Как Вы знаете, творческий подход к решению любой задачи возникает у ребенка только в том случае, если педагог познакомит его с множеством способов и вариантов ее решения.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</w:rPr>
        <w:t>Фотокопия – </w:t>
      </w:r>
      <w:r w:rsidRPr="0020746D">
        <w:rPr>
          <w:b/>
          <w:bCs/>
          <w:sz w:val="28"/>
          <w:szCs w:val="28"/>
        </w:rPr>
        <w:t>рисование свечой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</w:rPr>
        <w:t>Данная </w:t>
      </w:r>
      <w:r w:rsidRPr="0020746D">
        <w:rPr>
          <w:b/>
          <w:bCs/>
          <w:sz w:val="28"/>
          <w:szCs w:val="28"/>
        </w:rPr>
        <w:t>техника называется </w:t>
      </w:r>
      <w:r w:rsidRPr="0020746D">
        <w:rPr>
          <w:i/>
          <w:iCs/>
          <w:sz w:val="28"/>
          <w:szCs w:val="28"/>
        </w:rPr>
        <w:t>«фотокопией»</w:t>
      </w:r>
      <w:r w:rsidRPr="0020746D">
        <w:rPr>
          <w:sz w:val="28"/>
          <w:szCs w:val="28"/>
        </w:rPr>
        <w:t>. Рисунок наносится при помощи водоотталкивающего материала – свечки, невидимые контуры не будут окрашиваться при нанесении поверх них акварельной краски, а будут проявляться, как это происходит при проявлении фотоплёнки.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</w:rPr>
        <w:lastRenderedPageBreak/>
        <w:t>Такая </w:t>
      </w:r>
      <w:r w:rsidRPr="0020746D">
        <w:rPr>
          <w:b/>
          <w:bCs/>
          <w:sz w:val="28"/>
          <w:szCs w:val="28"/>
        </w:rPr>
        <w:t>техника</w:t>
      </w:r>
      <w:r w:rsidRPr="0020746D">
        <w:rPr>
          <w:sz w:val="28"/>
          <w:szCs w:val="28"/>
        </w:rPr>
        <w:t> выполнения рисунка обычно приводит детей в восторг, завораживая конечным эффектом появления изображения на листе бумаги.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b/>
          <w:bCs/>
          <w:sz w:val="28"/>
          <w:szCs w:val="28"/>
        </w:rPr>
        <w:t>Рисование в такой технике</w:t>
      </w:r>
      <w:r w:rsidRPr="0020746D">
        <w:rPr>
          <w:sz w:val="28"/>
          <w:szCs w:val="28"/>
        </w:rPr>
        <w:t> дает ребенку уверенность в работе с краской, развивает воображение, мелкую моторику, что очень важно для детей дошкольного и младшего школьного возраста. Это даже в некотором роде игра, которая не утомляет детей, а наоборот дает им положительные эмоции.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</w:rPr>
        <w:t>Для начала необходимо на белом листе бумаге </w:t>
      </w:r>
      <w:r w:rsidRPr="0020746D">
        <w:rPr>
          <w:b/>
          <w:bCs/>
          <w:sz w:val="28"/>
          <w:szCs w:val="28"/>
        </w:rPr>
        <w:t>нарисовать рисунок свечой</w:t>
      </w:r>
      <w:r w:rsidRPr="0020746D">
        <w:rPr>
          <w:sz w:val="28"/>
          <w:szCs w:val="28"/>
        </w:rPr>
        <w:t>. Берем кусочек свечи и создаем начертание будущего рисунка. Поскольку дети не знают о свойстве воска отталкивать воду, для них такой способ </w:t>
      </w:r>
      <w:r w:rsidRPr="0020746D">
        <w:rPr>
          <w:b/>
          <w:bCs/>
          <w:sz w:val="28"/>
          <w:szCs w:val="28"/>
        </w:rPr>
        <w:t>рисования</w:t>
      </w:r>
      <w:r w:rsidRPr="0020746D">
        <w:rPr>
          <w:sz w:val="28"/>
          <w:szCs w:val="28"/>
        </w:rPr>
        <w:t> покажется волшебным и невероятным.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  <w:u w:val="single"/>
        </w:rPr>
        <w:t>С чего нужно начать</w:t>
      </w:r>
      <w:r w:rsidRPr="0020746D">
        <w:rPr>
          <w:sz w:val="28"/>
          <w:szCs w:val="28"/>
        </w:rPr>
        <w:t>: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</w:rPr>
        <w:t>1. Продумать содержание будущего узора.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</w:rPr>
        <w:t xml:space="preserve">2. Выполнить рисунок при помощи </w:t>
      </w:r>
      <w:proofErr w:type="spellStart"/>
      <w:r w:rsidRPr="0020746D">
        <w:rPr>
          <w:sz w:val="28"/>
          <w:szCs w:val="28"/>
        </w:rPr>
        <w:t>свечи</w:t>
      </w:r>
      <w:proofErr w:type="gramStart"/>
      <w:r w:rsidRPr="0020746D">
        <w:rPr>
          <w:sz w:val="28"/>
          <w:szCs w:val="28"/>
        </w:rPr>
        <w:t>,</w:t>
      </w:r>
      <w:r w:rsidRPr="0020746D">
        <w:rPr>
          <w:sz w:val="28"/>
          <w:szCs w:val="28"/>
          <w:u w:val="single"/>
        </w:rPr>
        <w:t>с</w:t>
      </w:r>
      <w:proofErr w:type="gramEnd"/>
      <w:r w:rsidRPr="0020746D">
        <w:rPr>
          <w:sz w:val="28"/>
          <w:szCs w:val="28"/>
          <w:u w:val="single"/>
        </w:rPr>
        <w:t>облюдая</w:t>
      </w:r>
      <w:proofErr w:type="spellEnd"/>
      <w:r w:rsidRPr="0020746D">
        <w:rPr>
          <w:sz w:val="28"/>
          <w:szCs w:val="28"/>
          <w:u w:val="single"/>
        </w:rPr>
        <w:t xml:space="preserve"> правило заполнения листа узором</w:t>
      </w:r>
      <w:r w:rsidRPr="0020746D">
        <w:rPr>
          <w:sz w:val="28"/>
          <w:szCs w:val="28"/>
        </w:rPr>
        <w:t>: начинать </w:t>
      </w:r>
      <w:r w:rsidRPr="0020746D">
        <w:rPr>
          <w:b/>
          <w:bCs/>
          <w:sz w:val="28"/>
          <w:szCs w:val="28"/>
        </w:rPr>
        <w:t>рисовать</w:t>
      </w:r>
      <w:r w:rsidRPr="0020746D">
        <w:rPr>
          <w:sz w:val="28"/>
          <w:szCs w:val="28"/>
        </w:rPr>
        <w:t> лучше всего в его верхней части, спускаться вниз по мере заполнения листа невидимым узором, чтобы рисуемые элементы не накладывались друг на друга.</w:t>
      </w:r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sz w:val="28"/>
          <w:szCs w:val="28"/>
        </w:rPr>
        <w:t>3. Готовый рисунок покрыть поверх акварельной краской оттенками</w:t>
      </w:r>
      <w:r w:rsidR="00824E3A">
        <w:rPr>
          <w:sz w:val="28"/>
          <w:szCs w:val="28"/>
        </w:rPr>
        <w:t>,</w:t>
      </w:r>
      <w:r w:rsidRPr="0020746D">
        <w:rPr>
          <w:sz w:val="28"/>
          <w:szCs w:val="28"/>
        </w:rPr>
        <w:t xml:space="preserve"> во избежание размокания листа не наносить краску многократно на одно и то же место, покрывать лист равномерно, не оставляя пустых мест.</w:t>
      </w:r>
      <w:bookmarkStart w:id="0" w:name="_GoBack"/>
      <w:bookmarkEnd w:id="0"/>
    </w:p>
    <w:p w:rsidR="0020746D" w:rsidRPr="0020746D" w:rsidRDefault="0020746D" w:rsidP="0020746D">
      <w:pPr>
        <w:rPr>
          <w:sz w:val="28"/>
          <w:szCs w:val="28"/>
        </w:rPr>
      </w:pPr>
      <w:r w:rsidRPr="0020746D">
        <w:rPr>
          <w:b/>
          <w:bCs/>
          <w:sz w:val="28"/>
          <w:szCs w:val="28"/>
        </w:rPr>
        <w:t>Нетрадиционные методы рисования</w:t>
      </w:r>
      <w:r w:rsidRPr="0020746D">
        <w:rPr>
          <w:sz w:val="28"/>
          <w:szCs w:val="28"/>
        </w:rPr>
        <w:t> можно использовать не только на занятиях, но и в свободное от занятий </w:t>
      </w:r>
      <w:r w:rsidRPr="0020746D">
        <w:rPr>
          <w:b/>
          <w:bCs/>
          <w:sz w:val="28"/>
          <w:szCs w:val="28"/>
        </w:rPr>
        <w:t>время</w:t>
      </w:r>
      <w:r w:rsidRPr="0020746D">
        <w:rPr>
          <w:sz w:val="28"/>
          <w:szCs w:val="28"/>
        </w:rPr>
        <w:t>. При использовании </w:t>
      </w:r>
      <w:r w:rsidRPr="0020746D">
        <w:rPr>
          <w:b/>
          <w:bCs/>
          <w:sz w:val="28"/>
          <w:szCs w:val="28"/>
        </w:rPr>
        <w:t>нетрадиционных методов рисования</w:t>
      </w:r>
      <w:r w:rsidRPr="0020746D">
        <w:rPr>
          <w:sz w:val="28"/>
          <w:szCs w:val="28"/>
        </w:rPr>
        <w:t> у детей повышается интерес к изобразительной деятельности.</w:t>
      </w:r>
    </w:p>
    <w:p w:rsidR="00B17546" w:rsidRPr="0020746D" w:rsidRDefault="00B17546">
      <w:pPr>
        <w:rPr>
          <w:sz w:val="28"/>
          <w:szCs w:val="28"/>
        </w:rPr>
      </w:pPr>
    </w:p>
    <w:sectPr w:rsidR="00B17546" w:rsidRPr="0020746D" w:rsidSect="001147AA">
      <w:pgSz w:w="11906" w:h="16838"/>
      <w:pgMar w:top="1134" w:right="850" w:bottom="851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E7993"/>
    <w:rsid w:val="000F7A64"/>
    <w:rsid w:val="001147AA"/>
    <w:rsid w:val="00125B51"/>
    <w:rsid w:val="001E7993"/>
    <w:rsid w:val="0020746D"/>
    <w:rsid w:val="005300EC"/>
    <w:rsid w:val="00552246"/>
    <w:rsid w:val="00682C8A"/>
    <w:rsid w:val="00824E3A"/>
    <w:rsid w:val="00A0593B"/>
    <w:rsid w:val="00AB0A5E"/>
    <w:rsid w:val="00B15FEE"/>
    <w:rsid w:val="00B17546"/>
    <w:rsid w:val="00BB31DB"/>
    <w:rsid w:val="00CA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593B"/>
    <w:rPr>
      <w:b/>
      <w:bCs/>
    </w:rPr>
  </w:style>
  <w:style w:type="paragraph" w:styleId="a4">
    <w:name w:val="Normal (Web)"/>
    <w:basedOn w:val="a"/>
    <w:uiPriority w:val="99"/>
    <w:unhideWhenUsed/>
    <w:rsid w:val="00A0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cdou.detsad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V13</dc:creator>
  <cp:keywords/>
  <dc:description/>
  <cp:lastModifiedBy>Admin</cp:lastModifiedBy>
  <cp:revision>11</cp:revision>
  <dcterms:created xsi:type="dcterms:W3CDTF">2022-01-29T19:53:00Z</dcterms:created>
  <dcterms:modified xsi:type="dcterms:W3CDTF">2022-03-17T19:04:00Z</dcterms:modified>
</cp:coreProperties>
</file>